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EDE6C" w14:textId="77777777" w:rsidR="00A34AEF" w:rsidRDefault="00A34AEF" w:rsidP="004812F7">
      <w:pPr>
        <w:tabs>
          <w:tab w:val="left" w:pos="5325"/>
        </w:tabs>
        <w:spacing w:line="276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bookmarkStart w:id="0" w:name="_GoBack"/>
      <w:bookmarkEnd w:id="0"/>
    </w:p>
    <w:p w14:paraId="685704E0" w14:textId="5906311A" w:rsidR="008A0871" w:rsidRDefault="004812F7" w:rsidP="004812F7">
      <w:pPr>
        <w:tabs>
          <w:tab w:val="left" w:pos="5325"/>
        </w:tabs>
        <w:spacing w:line="276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8A0871">
        <w:rPr>
          <w:rFonts w:ascii="Calibri" w:hAnsi="Calibri" w:cs="Calibri"/>
          <w:b/>
          <w:sz w:val="28"/>
          <w:szCs w:val="28"/>
          <w:u w:val="single"/>
        </w:rPr>
        <w:t>MEMORIA JUSTIFICATIVA</w:t>
      </w:r>
    </w:p>
    <w:p w14:paraId="535E2E30" w14:textId="77777777" w:rsidR="008A0871" w:rsidRPr="008A0871" w:rsidRDefault="008A0871" w:rsidP="004812F7">
      <w:pPr>
        <w:tabs>
          <w:tab w:val="left" w:pos="5325"/>
        </w:tabs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06B965FA" w14:textId="7F10E5F8" w:rsidR="00132177" w:rsidRDefault="00DD0208" w:rsidP="00FC53D4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8A0871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 xml:space="preserve">ANTECEDENTES Y </w:t>
      </w:r>
      <w:r w:rsidR="001463FF" w:rsidRPr="008A0871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JUSTIFICACIÓN DEL SERVICIO</w:t>
      </w:r>
    </w:p>
    <w:p w14:paraId="46534890" w14:textId="0413A4B1" w:rsidR="00320E41" w:rsidRDefault="00320E41" w:rsidP="00FC53D4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0A1CEC1" w14:textId="58E4FFEB" w:rsidR="00320E41" w:rsidRDefault="00320E41" w:rsidP="00FC53D4">
      <w:pPr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El próximo 10 de </w:t>
      </w:r>
      <w:r w:rsidR="00207B71">
        <w:rPr>
          <w:rFonts w:asciiTheme="minorHAnsi" w:hAnsiTheme="minorHAnsi" w:cstheme="minorHAnsi"/>
          <w:sz w:val="22"/>
          <w:szCs w:val="22"/>
        </w:rPr>
        <w:t>septiembre</w:t>
      </w:r>
      <w:r w:rsidRPr="004C44BB">
        <w:rPr>
          <w:rFonts w:asciiTheme="minorHAnsi" w:hAnsiTheme="minorHAnsi" w:cstheme="minorHAnsi"/>
          <w:sz w:val="22"/>
          <w:szCs w:val="22"/>
        </w:rPr>
        <w:t xml:space="preserve"> vence el contrato que presta el servicio de a</w:t>
      </w:r>
      <w:r>
        <w:rPr>
          <w:rFonts w:asciiTheme="minorHAnsi" w:hAnsiTheme="minorHAnsi" w:cstheme="minorHAnsi"/>
          <w:sz w:val="22"/>
          <w:szCs w:val="22"/>
        </w:rPr>
        <w:t xml:space="preserve">uxiliares </w:t>
      </w:r>
      <w:r w:rsidRPr="004C44BB">
        <w:rPr>
          <w:rFonts w:asciiTheme="minorHAnsi" w:hAnsiTheme="minorHAnsi" w:cstheme="minorHAnsi"/>
          <w:sz w:val="22"/>
          <w:szCs w:val="22"/>
        </w:rPr>
        <w:t>para la CRTVE. El contrato</w:t>
      </w:r>
      <w:r w:rsidR="00207B71">
        <w:rPr>
          <w:rFonts w:asciiTheme="minorHAnsi" w:hAnsiTheme="minorHAnsi" w:cstheme="minorHAnsi"/>
          <w:sz w:val="22"/>
          <w:szCs w:val="22"/>
        </w:rPr>
        <w:t xml:space="preserve"> vigente está</w:t>
      </w:r>
      <w:r w:rsidRPr="004C44BB">
        <w:rPr>
          <w:rFonts w:asciiTheme="minorHAnsi" w:hAnsiTheme="minorHAnsi" w:cstheme="minorHAnsi"/>
          <w:sz w:val="22"/>
          <w:szCs w:val="22"/>
        </w:rPr>
        <w:t xml:space="preserve"> amparado en el expediente S-00</w:t>
      </w:r>
      <w:r>
        <w:rPr>
          <w:rFonts w:asciiTheme="minorHAnsi" w:hAnsiTheme="minorHAnsi" w:cstheme="minorHAnsi"/>
          <w:sz w:val="22"/>
          <w:szCs w:val="22"/>
        </w:rPr>
        <w:t>487</w:t>
      </w:r>
      <w:r w:rsidRPr="004C44BB">
        <w:rPr>
          <w:rFonts w:asciiTheme="minorHAnsi" w:hAnsiTheme="minorHAnsi" w:cstheme="minorHAnsi"/>
          <w:sz w:val="22"/>
          <w:szCs w:val="22"/>
        </w:rPr>
        <w:t xml:space="preserve">-2021 que se adjudicó mediante concurso público. Con este contrato se prestan servicios de </w:t>
      </w:r>
      <w:r>
        <w:rPr>
          <w:rFonts w:asciiTheme="minorHAnsi" w:hAnsiTheme="minorHAnsi" w:cstheme="minorHAnsi"/>
          <w:sz w:val="22"/>
          <w:szCs w:val="22"/>
        </w:rPr>
        <w:t>auxiliares</w:t>
      </w:r>
      <w:r w:rsidRPr="004C44BB">
        <w:rPr>
          <w:rFonts w:asciiTheme="minorHAnsi" w:hAnsiTheme="minorHAnsi" w:cstheme="minorHAnsi"/>
          <w:sz w:val="22"/>
          <w:szCs w:val="22"/>
        </w:rPr>
        <w:t xml:space="preserve"> en los Centros de Producción de Madrid, Barcelona y las islas de Gran Canaria y Tenerife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BED03C3" w14:textId="4EB63F1C" w:rsidR="00320E41" w:rsidRDefault="00320E41" w:rsidP="00FC53D4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3FDF5BA7" w14:textId="16C9559B" w:rsidR="009B730D" w:rsidRPr="008A0871" w:rsidRDefault="001463FF" w:rsidP="00320E41">
      <w:pPr>
        <w:pStyle w:val="Sangradetextonormal"/>
        <w:ind w:firstLine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320E41">
        <w:rPr>
          <w:rFonts w:asciiTheme="minorHAnsi" w:hAnsiTheme="minorHAnsi" w:cstheme="minorHAnsi"/>
          <w:color w:val="000000" w:themeColor="text1"/>
          <w:sz w:val="22"/>
          <w:szCs w:val="22"/>
        </w:rPr>
        <w:t>l</w:t>
      </w:r>
      <w:r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servicio</w:t>
      </w:r>
      <w:r w:rsidR="00320E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 auxiliares</w:t>
      </w:r>
      <w:r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incluye</w:t>
      </w:r>
      <w:r w:rsidR="0047192F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tareas</w:t>
      </w:r>
      <w:r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que </w:t>
      </w:r>
      <w:r w:rsidR="00F36E51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son imprescindibles para la </w:t>
      </w:r>
      <w:r w:rsidR="007B2F7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Producción de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Programas </w:t>
      </w:r>
      <w:r w:rsidR="008F71F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RTVE directos </w:t>
      </w:r>
      <w:r w:rsidR="003457B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grabados</w:t>
      </w:r>
      <w:r w:rsidR="008F71F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así como </w:t>
      </w:r>
      <w:r w:rsidR="007A3E09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3457B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</w:t>
      </w:r>
      <w:r w:rsidR="008F71F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eventos que organice o participe</w:t>
      </w:r>
      <w:r w:rsidR="00F36E51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F71F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realizados en los centros</w:t>
      </w:r>
      <w:r w:rsidR="003457B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propios 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o en </w:t>
      </w:r>
      <w:r w:rsidR="00F36E51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B57280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xteriores</w:t>
      </w:r>
      <w:r w:rsidR="00F36E51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ya que </w:t>
      </w:r>
      <w:r w:rsidR="003457B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precisa </w:t>
      </w:r>
      <w:r w:rsidR="00CD1C72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constantemente una gran </w:t>
      </w:r>
      <w:r w:rsidR="007A3E09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3457BB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ovilidad </w:t>
      </w:r>
      <w:r w:rsidR="00CD1C72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</w:t>
      </w:r>
      <w:r w:rsidR="00635DEF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todos los elementos</w:t>
      </w:r>
      <w:r w:rsidR="00CD1C72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escenográficos y técnicos</w:t>
      </w:r>
      <w:r w:rsidR="00156345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que intervienen. </w:t>
      </w:r>
      <w:r w:rsidR="009B730D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La</w:t>
      </w:r>
      <w:r w:rsidR="008B2C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producción </w:t>
      </w:r>
      <w:r w:rsidR="009B730D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de </w:t>
      </w:r>
      <w:r w:rsidR="008B2CE3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9B730D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>rogramas de RTVE, depende de múltiples factores que hace difícil una planificación exacta</w:t>
      </w:r>
      <w:r w:rsidR="008B2CE3">
        <w:rPr>
          <w:rFonts w:asciiTheme="minorHAnsi" w:hAnsiTheme="minorHAnsi" w:cstheme="minorHAnsi"/>
          <w:color w:val="000000" w:themeColor="text1"/>
          <w:sz w:val="22"/>
          <w:szCs w:val="22"/>
        </w:rPr>
        <w:t>, las necesidades varían considerablemente dependiendo de la época, circunstancias</w:t>
      </w:r>
      <w:r w:rsidR="00320E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</w:t>
      </w:r>
      <w:r w:rsidR="008B2C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eventos</w:t>
      </w:r>
      <w:r w:rsidR="00320E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8B2CE3">
        <w:rPr>
          <w:rFonts w:asciiTheme="minorHAnsi" w:hAnsiTheme="minorHAnsi" w:cstheme="minorHAnsi"/>
          <w:color w:val="000000" w:themeColor="text1"/>
          <w:sz w:val="22"/>
          <w:szCs w:val="22"/>
        </w:rPr>
        <w:t>por lo que el servicio a contratar debe ser flexible y adaptarse a las exigencias que RTVE tenga en cada momento.</w:t>
      </w:r>
      <w:r w:rsidR="009B730D" w:rsidRPr="008A087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76CBF918" w14:textId="77777777" w:rsidR="009B730D" w:rsidRPr="008A0871" w:rsidRDefault="009B730D" w:rsidP="007A3E09">
      <w:pPr>
        <w:pStyle w:val="Sangradetextonormal"/>
        <w:ind w:firstLine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D592D15" w14:textId="2A6867D5" w:rsidR="00320E41" w:rsidRDefault="00320E41" w:rsidP="00320E41">
      <w:pPr>
        <w:tabs>
          <w:tab w:val="left" w:pos="532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El objeto de la contratación es disponer del “SERVICIO DE </w:t>
      </w:r>
      <w:r>
        <w:rPr>
          <w:rFonts w:asciiTheme="minorHAnsi" w:hAnsiTheme="minorHAnsi" w:cstheme="minorHAnsi"/>
          <w:sz w:val="22"/>
          <w:szCs w:val="22"/>
        </w:rPr>
        <w:t>AUXILIARES”</w:t>
      </w:r>
      <w:r w:rsidRPr="004C44BB">
        <w:rPr>
          <w:rFonts w:asciiTheme="minorHAnsi" w:hAnsiTheme="minorHAnsi" w:cstheme="minorHAnsi"/>
          <w:sz w:val="22"/>
          <w:szCs w:val="22"/>
        </w:rPr>
        <w:t xml:space="preserve"> para los centros de producción de</w:t>
      </w:r>
      <w:r>
        <w:rPr>
          <w:rFonts w:asciiTheme="minorHAnsi" w:hAnsiTheme="minorHAnsi" w:cstheme="minorHAnsi"/>
          <w:sz w:val="22"/>
          <w:szCs w:val="22"/>
        </w:rPr>
        <w:t xml:space="preserve"> CRTVE</w:t>
      </w:r>
      <w:r w:rsidRPr="004C44BB">
        <w:rPr>
          <w:rFonts w:asciiTheme="minorHAnsi" w:hAnsiTheme="minorHAnsi" w:cstheme="minorHAnsi"/>
          <w:sz w:val="22"/>
          <w:szCs w:val="22"/>
        </w:rPr>
        <w:t xml:space="preserve"> en Madrid (</w:t>
      </w:r>
      <w:proofErr w:type="spellStart"/>
      <w:r w:rsidRPr="004C44BB">
        <w:rPr>
          <w:rFonts w:asciiTheme="minorHAnsi" w:hAnsiTheme="minorHAnsi" w:cstheme="minorHAnsi"/>
          <w:sz w:val="22"/>
          <w:szCs w:val="22"/>
        </w:rPr>
        <w:t>Torrespaña</w:t>
      </w:r>
      <w:proofErr w:type="spellEnd"/>
      <w:r w:rsidRPr="004C44BB">
        <w:rPr>
          <w:rFonts w:asciiTheme="minorHAnsi" w:hAnsiTheme="minorHAnsi" w:cstheme="minorHAnsi"/>
          <w:sz w:val="22"/>
          <w:szCs w:val="22"/>
        </w:rPr>
        <w:t xml:space="preserve"> y Prado del Rey)</w:t>
      </w:r>
      <w:r w:rsidR="00207B71">
        <w:rPr>
          <w:rFonts w:asciiTheme="minorHAnsi" w:hAnsiTheme="minorHAnsi" w:cstheme="minorHAnsi"/>
          <w:sz w:val="22"/>
          <w:szCs w:val="22"/>
        </w:rPr>
        <w:t>,</w:t>
      </w:r>
      <w:r w:rsidR="00207B71" w:rsidRPr="00207B71">
        <w:t xml:space="preserve"> </w:t>
      </w:r>
      <w:r w:rsidR="00207B71" w:rsidRPr="00207B71">
        <w:rPr>
          <w:rFonts w:asciiTheme="minorHAnsi" w:hAnsiTheme="minorHAnsi" w:cstheme="minorHAnsi"/>
          <w:sz w:val="22"/>
          <w:szCs w:val="22"/>
        </w:rPr>
        <w:t>Barcelona (</w:t>
      </w:r>
      <w:proofErr w:type="spellStart"/>
      <w:r w:rsidR="00207B71" w:rsidRPr="00207B71">
        <w:rPr>
          <w:rFonts w:asciiTheme="minorHAnsi" w:hAnsiTheme="minorHAnsi" w:cstheme="minorHAnsi"/>
          <w:sz w:val="22"/>
          <w:szCs w:val="22"/>
        </w:rPr>
        <w:t>Sant</w:t>
      </w:r>
      <w:proofErr w:type="spellEnd"/>
      <w:r w:rsidR="00207B71" w:rsidRPr="00207B7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207B71" w:rsidRPr="00207B71">
        <w:rPr>
          <w:rFonts w:asciiTheme="minorHAnsi" w:hAnsiTheme="minorHAnsi" w:cstheme="minorHAnsi"/>
          <w:sz w:val="22"/>
          <w:szCs w:val="22"/>
        </w:rPr>
        <w:t>Cugat</w:t>
      </w:r>
      <w:proofErr w:type="spellEnd"/>
      <w:r w:rsidR="00207B71" w:rsidRPr="00207B71">
        <w:rPr>
          <w:rFonts w:asciiTheme="minorHAnsi" w:hAnsiTheme="minorHAnsi" w:cstheme="minorHAnsi"/>
          <w:sz w:val="22"/>
          <w:szCs w:val="22"/>
        </w:rPr>
        <w:t xml:space="preserve"> del Vallés</w:t>
      </w:r>
      <w:r w:rsidR="00FF7639">
        <w:rPr>
          <w:rFonts w:asciiTheme="minorHAnsi" w:hAnsiTheme="minorHAnsi" w:cstheme="minorHAnsi"/>
          <w:sz w:val="22"/>
          <w:szCs w:val="22"/>
        </w:rPr>
        <w:t xml:space="preserve"> y </w:t>
      </w:r>
      <w:proofErr w:type="spellStart"/>
      <w:r w:rsidR="00FF7639">
        <w:rPr>
          <w:rFonts w:asciiTheme="minorHAnsi" w:hAnsiTheme="minorHAnsi" w:cstheme="minorHAnsi"/>
          <w:sz w:val="22"/>
          <w:szCs w:val="22"/>
        </w:rPr>
        <w:t>Roc</w:t>
      </w:r>
      <w:proofErr w:type="spellEnd"/>
      <w:r w:rsidR="00FF763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FF7639">
        <w:rPr>
          <w:rFonts w:asciiTheme="minorHAnsi" w:hAnsiTheme="minorHAnsi" w:cstheme="minorHAnsi"/>
          <w:sz w:val="22"/>
          <w:szCs w:val="22"/>
        </w:rPr>
        <w:t>Boronat</w:t>
      </w:r>
      <w:proofErr w:type="spellEnd"/>
      <w:r w:rsidR="00207B71" w:rsidRPr="00207B71">
        <w:rPr>
          <w:rFonts w:asciiTheme="minorHAnsi" w:hAnsiTheme="minorHAnsi" w:cstheme="minorHAnsi"/>
          <w:sz w:val="22"/>
          <w:szCs w:val="22"/>
        </w:rPr>
        <w:t>) y Canarias (</w:t>
      </w:r>
      <w:r w:rsidR="00FF7639">
        <w:rPr>
          <w:rFonts w:asciiTheme="minorHAnsi" w:hAnsiTheme="minorHAnsi" w:cstheme="minorHAnsi"/>
          <w:sz w:val="22"/>
          <w:szCs w:val="22"/>
        </w:rPr>
        <w:t>Gran Canaria</w:t>
      </w:r>
      <w:r w:rsidR="00207B71" w:rsidRPr="00207B71">
        <w:rPr>
          <w:rFonts w:asciiTheme="minorHAnsi" w:hAnsiTheme="minorHAnsi" w:cstheme="minorHAnsi"/>
          <w:sz w:val="22"/>
          <w:szCs w:val="22"/>
        </w:rPr>
        <w:t xml:space="preserve"> y Tenerife), también se incluyen servicios en localizaciones exteriores teniendo como límites las provincias de Madrid y Barcelona y las i</w:t>
      </w:r>
      <w:r w:rsidR="00207B71">
        <w:rPr>
          <w:rFonts w:asciiTheme="minorHAnsi" w:hAnsiTheme="minorHAnsi" w:cstheme="minorHAnsi"/>
          <w:sz w:val="22"/>
          <w:szCs w:val="22"/>
        </w:rPr>
        <w:t xml:space="preserve">slas de Gran Canaria y Tenerife. 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68A8D8" w14:textId="77777777" w:rsidR="00EA76BD" w:rsidRPr="008A0871" w:rsidRDefault="00EA76BD" w:rsidP="00320E41">
      <w:pPr>
        <w:autoSpaceDE w:val="0"/>
        <w:autoSpaceDN w:val="0"/>
        <w:adjustRightInd w:val="0"/>
        <w:spacing w:line="276" w:lineRule="auto"/>
        <w:ind w:right="-14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82CE74" w14:textId="53F76C4C" w:rsidR="00CD0F9F" w:rsidRPr="008A0871" w:rsidRDefault="00CD0F9F" w:rsidP="00CD0F9F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8A0871"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  <w:t>INFORME DE INSUFICIENCIA DE MEDIOS</w:t>
      </w:r>
    </w:p>
    <w:p w14:paraId="3336ED0B" w14:textId="77777777" w:rsidR="00CD0F9F" w:rsidRPr="008A0871" w:rsidRDefault="00CD0F9F" w:rsidP="00CD0F9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4AE068D6" w14:textId="174FBCFB" w:rsidR="00320E41" w:rsidRPr="00A663F2" w:rsidRDefault="00301C23" w:rsidP="00A663F2">
      <w:pPr>
        <w:autoSpaceDE w:val="0"/>
        <w:autoSpaceDN w:val="0"/>
        <w:adjustRightInd w:val="0"/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A0871">
        <w:rPr>
          <w:rFonts w:asciiTheme="minorHAnsi" w:hAnsiTheme="minorHAnsi" w:cstheme="minorHAnsi"/>
          <w:sz w:val="22"/>
          <w:szCs w:val="22"/>
        </w:rPr>
        <w:t>CRTVE no dispone de recursos propios que puedan realizar este se</w:t>
      </w:r>
      <w:r w:rsidR="00406814" w:rsidRPr="008A0871">
        <w:rPr>
          <w:rFonts w:asciiTheme="minorHAnsi" w:hAnsiTheme="minorHAnsi" w:cstheme="minorHAnsi"/>
          <w:sz w:val="22"/>
          <w:szCs w:val="22"/>
        </w:rPr>
        <w:t xml:space="preserve">rvicio. No existe una categoría </w:t>
      </w:r>
      <w:r w:rsidRPr="008A0871">
        <w:rPr>
          <w:rFonts w:asciiTheme="minorHAnsi" w:hAnsiTheme="minorHAnsi" w:cstheme="minorHAnsi"/>
          <w:sz w:val="22"/>
          <w:szCs w:val="22"/>
        </w:rPr>
        <w:t xml:space="preserve">profesional interna, para atender las necesidades de la CRTVE y se tiene que recurrir a la contratación externa. </w:t>
      </w:r>
    </w:p>
    <w:p w14:paraId="1837398B" w14:textId="75341FEB" w:rsidR="00FC53D4" w:rsidRPr="008A0871" w:rsidRDefault="00DD0208" w:rsidP="00320E41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A0871">
        <w:rPr>
          <w:rFonts w:asciiTheme="minorHAnsi" w:hAnsiTheme="minorHAnsi" w:cstheme="minorHAnsi"/>
          <w:b/>
          <w:sz w:val="22"/>
          <w:szCs w:val="22"/>
          <w:u w:val="single"/>
        </w:rPr>
        <w:t xml:space="preserve">DIVISIÓN EN </w:t>
      </w:r>
      <w:r w:rsidR="00FC53D4" w:rsidRPr="008A0871">
        <w:rPr>
          <w:rFonts w:asciiTheme="minorHAnsi" w:hAnsiTheme="minorHAnsi" w:cstheme="minorHAnsi"/>
          <w:b/>
          <w:sz w:val="22"/>
          <w:szCs w:val="22"/>
          <w:u w:val="single"/>
        </w:rPr>
        <w:t>LOTES DE LA CONTRATACIÓN</w:t>
      </w:r>
    </w:p>
    <w:p w14:paraId="4C4AA575" w14:textId="77777777" w:rsidR="00207B7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</w:rPr>
      </w:pPr>
      <w:r w:rsidRPr="00207B71">
        <w:rPr>
          <w:rFonts w:asciiTheme="minorHAnsi" w:hAnsiTheme="minorHAnsi" w:cstheme="minorHAnsi"/>
          <w:sz w:val="22"/>
          <w:szCs w:val="22"/>
        </w:rPr>
        <w:t xml:space="preserve">El expediente se divide en los siguientes lotes: </w:t>
      </w:r>
    </w:p>
    <w:p w14:paraId="06381821" w14:textId="77777777" w:rsidR="00207B7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</w:rPr>
      </w:pPr>
      <w:r w:rsidRPr="00207B71">
        <w:rPr>
          <w:rFonts w:asciiTheme="minorHAnsi" w:hAnsiTheme="minorHAnsi" w:cstheme="minorHAnsi"/>
          <w:sz w:val="22"/>
          <w:szCs w:val="22"/>
        </w:rPr>
        <w:t xml:space="preserve">• LOTE 1: Servicio Auxiliares para producción de CRTVE en Madrid. </w:t>
      </w:r>
    </w:p>
    <w:p w14:paraId="3BFDBB31" w14:textId="77777777" w:rsidR="00207B7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</w:rPr>
      </w:pPr>
      <w:r w:rsidRPr="00207B71">
        <w:rPr>
          <w:rFonts w:asciiTheme="minorHAnsi" w:hAnsiTheme="minorHAnsi" w:cstheme="minorHAnsi"/>
          <w:sz w:val="22"/>
          <w:szCs w:val="22"/>
        </w:rPr>
        <w:t>• LOTE 2: Servicio de Auxiliares para producción de RTVE de Barcelona (</w:t>
      </w:r>
      <w:proofErr w:type="spellStart"/>
      <w:r w:rsidRPr="00207B71">
        <w:rPr>
          <w:rFonts w:asciiTheme="minorHAnsi" w:hAnsiTheme="minorHAnsi" w:cstheme="minorHAnsi"/>
          <w:sz w:val="22"/>
          <w:szCs w:val="22"/>
        </w:rPr>
        <w:t>Sant</w:t>
      </w:r>
      <w:proofErr w:type="spellEnd"/>
      <w:r w:rsidRPr="00207B7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07B71">
        <w:rPr>
          <w:rFonts w:asciiTheme="minorHAnsi" w:hAnsiTheme="minorHAnsi" w:cstheme="minorHAnsi"/>
          <w:sz w:val="22"/>
          <w:szCs w:val="22"/>
        </w:rPr>
        <w:t>Cugat</w:t>
      </w:r>
      <w:proofErr w:type="spellEnd"/>
      <w:r w:rsidRPr="00207B71">
        <w:rPr>
          <w:rFonts w:asciiTheme="minorHAnsi" w:hAnsiTheme="minorHAnsi" w:cstheme="minorHAnsi"/>
          <w:sz w:val="22"/>
          <w:szCs w:val="22"/>
        </w:rPr>
        <w:t xml:space="preserve"> del Vallés) </w:t>
      </w:r>
    </w:p>
    <w:p w14:paraId="07161519" w14:textId="0F93E663" w:rsidR="00320E4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</w:rPr>
      </w:pPr>
      <w:r w:rsidRPr="00207B71">
        <w:rPr>
          <w:rFonts w:asciiTheme="minorHAnsi" w:hAnsiTheme="minorHAnsi" w:cstheme="minorHAnsi"/>
          <w:sz w:val="22"/>
          <w:szCs w:val="22"/>
        </w:rPr>
        <w:t xml:space="preserve">• LOTE 3: Servicio de Auxiliares para producción de CRTVE de Canarias: </w:t>
      </w:r>
      <w:r w:rsidR="00FF7639">
        <w:rPr>
          <w:rFonts w:asciiTheme="minorHAnsi" w:hAnsiTheme="minorHAnsi" w:cstheme="minorHAnsi"/>
          <w:sz w:val="22"/>
          <w:szCs w:val="22"/>
        </w:rPr>
        <w:t>Gran Canaria</w:t>
      </w:r>
      <w:r w:rsidRPr="00207B71">
        <w:rPr>
          <w:rFonts w:asciiTheme="minorHAnsi" w:hAnsiTheme="minorHAnsi" w:cstheme="minorHAnsi"/>
          <w:sz w:val="22"/>
          <w:szCs w:val="22"/>
        </w:rPr>
        <w:t xml:space="preserve"> y Tenerife</w:t>
      </w:r>
    </w:p>
    <w:p w14:paraId="0C033CFB" w14:textId="3659AC53" w:rsidR="00207B7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</w:rPr>
      </w:pPr>
    </w:p>
    <w:p w14:paraId="2934C6D1" w14:textId="77777777" w:rsidR="00207B71" w:rsidRDefault="00207B71" w:rsidP="00320E41">
      <w:pPr>
        <w:ind w:right="-144"/>
        <w:jc w:val="both"/>
        <w:rPr>
          <w:rFonts w:asciiTheme="minorHAnsi" w:hAnsiTheme="minorHAnsi" w:cstheme="minorHAnsi"/>
          <w:sz w:val="22"/>
          <w:szCs w:val="22"/>
          <w:lang w:val="es"/>
        </w:rPr>
      </w:pPr>
    </w:p>
    <w:p w14:paraId="407083C2" w14:textId="1753FA16" w:rsidR="002C051D" w:rsidRPr="00320E41" w:rsidRDefault="00514CE5" w:rsidP="00320E41">
      <w:pPr>
        <w:ind w:right="-144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s"/>
        </w:rPr>
      </w:pPr>
      <w:r w:rsidRPr="00320E41">
        <w:rPr>
          <w:rFonts w:asciiTheme="minorHAnsi" w:hAnsiTheme="minorHAnsi" w:cstheme="minorHAnsi"/>
          <w:b/>
          <w:sz w:val="22"/>
          <w:szCs w:val="22"/>
          <w:u w:val="single"/>
          <w:lang w:val="es"/>
        </w:rPr>
        <w:t>JUSTIFICACIÓN DEL PROCEDIMIENTO CRITERIO DE ADJUDICACIÓN</w:t>
      </w:r>
    </w:p>
    <w:p w14:paraId="377B8437" w14:textId="6371B659" w:rsidR="002C051D" w:rsidRDefault="002C051D" w:rsidP="00D56682">
      <w:pPr>
        <w:pStyle w:val="Prrafodelista"/>
        <w:ind w:left="142" w:right="-144"/>
        <w:jc w:val="both"/>
        <w:rPr>
          <w:rFonts w:asciiTheme="minorHAnsi" w:hAnsiTheme="minorHAnsi" w:cstheme="minorHAnsi"/>
          <w:sz w:val="22"/>
          <w:szCs w:val="22"/>
          <w:lang w:val="es"/>
        </w:rPr>
      </w:pPr>
    </w:p>
    <w:p w14:paraId="29EC4DAE" w14:textId="77777777" w:rsidR="00320E41" w:rsidRPr="004C44BB" w:rsidRDefault="00320E41" w:rsidP="00320E41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4C44BB">
        <w:rPr>
          <w:rFonts w:asciiTheme="minorHAnsi" w:hAnsiTheme="minorHAnsi" w:cstheme="minorHAnsi"/>
          <w:sz w:val="22"/>
          <w:szCs w:val="22"/>
        </w:rPr>
        <w:t xml:space="preserve">Se propone el trámite de este expediente por un procedimiento abierto, ya que no se dan los requisitos que establece la LCSP, para tramitar esta contratación por otro procedimiento distinto a este.  </w:t>
      </w:r>
    </w:p>
    <w:p w14:paraId="696CE838" w14:textId="77777777" w:rsidR="00320E41" w:rsidRPr="004C44BB" w:rsidRDefault="00320E41" w:rsidP="00320E41">
      <w:pPr>
        <w:spacing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C44BB">
        <w:rPr>
          <w:rFonts w:asciiTheme="minorHAnsi" w:hAnsiTheme="minorHAnsi" w:cstheme="minorHAnsi"/>
          <w:sz w:val="22"/>
          <w:szCs w:val="22"/>
        </w:rPr>
        <w:t>El procedimiento general abierto es garantía de transparencia e igualdad de trato entre los licitadores, y además garantiza mayor concurrencia</w:t>
      </w:r>
    </w:p>
    <w:p w14:paraId="0B39D15C" w14:textId="77777777" w:rsidR="00302963" w:rsidRPr="00320E41" w:rsidRDefault="00302963" w:rsidP="00320E41">
      <w:p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4216BFF" w14:textId="671128D9" w:rsidR="00FC53D4" w:rsidRDefault="00FC53D4" w:rsidP="00320E41">
      <w:p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20E41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EXISTENCIA DE PRESUPUESTO</w:t>
      </w:r>
    </w:p>
    <w:p w14:paraId="1858FC67" w14:textId="056F27BA" w:rsidR="00674B41" w:rsidRPr="00320E41" w:rsidRDefault="00674B41" w:rsidP="00320E41">
      <w:pPr>
        <w:spacing w:after="200"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En los últimos meses el Gobierno de España ha decretado varios aumentos sustanciales del salario mínimo interprofesional y ha aprobado una reforma laboral. Estas medidas afectan a contrataciones objeto de este expediente y suponen un aumento de los costes salariales. Por tanto, para asegurar la concurrencia y la viabilidad del contrato, el precio de la hora ordinaria hemos estimado conveniente aumentarlo un </w:t>
      </w:r>
      <w:r w:rsidRPr="00465559">
        <w:rPr>
          <w:rFonts w:asciiTheme="minorHAnsi" w:hAnsiTheme="minorHAnsi" w:cstheme="minorHAnsi"/>
          <w:sz w:val="22"/>
          <w:szCs w:val="22"/>
        </w:rPr>
        <w:t>20% con</w:t>
      </w:r>
      <w:r>
        <w:rPr>
          <w:rFonts w:asciiTheme="minorHAnsi" w:hAnsiTheme="minorHAnsi" w:cstheme="minorHAnsi"/>
          <w:sz w:val="22"/>
          <w:szCs w:val="22"/>
        </w:rPr>
        <w:t xml:space="preserve"> respecto a la última licitación.</w:t>
      </w:r>
    </w:p>
    <w:p w14:paraId="5138EA9B" w14:textId="77777777" w:rsidR="004174FC" w:rsidRPr="00514CE5" w:rsidRDefault="00FC53D4" w:rsidP="004174FC">
      <w:pPr>
        <w:jc w:val="both"/>
        <w:rPr>
          <w:rFonts w:asciiTheme="minorHAnsi" w:hAnsiTheme="minorHAnsi" w:cstheme="minorHAnsi"/>
          <w:sz w:val="22"/>
          <w:szCs w:val="22"/>
        </w:rPr>
      </w:pPr>
      <w:r w:rsidRPr="00514CE5">
        <w:rPr>
          <w:rFonts w:asciiTheme="minorHAnsi" w:hAnsiTheme="minorHAnsi" w:cstheme="minorHAnsi"/>
          <w:sz w:val="22"/>
          <w:szCs w:val="22"/>
        </w:rPr>
        <w:t>Existe presupuesto</w:t>
      </w:r>
      <w:r w:rsidR="004174FC" w:rsidRPr="00514CE5">
        <w:rPr>
          <w:rFonts w:asciiTheme="minorHAnsi" w:hAnsiTheme="minorHAnsi" w:cstheme="minorHAnsi"/>
          <w:sz w:val="22"/>
          <w:szCs w:val="22"/>
        </w:rPr>
        <w:t xml:space="preserve"> autorizado para la contratación de estos servicios.</w:t>
      </w:r>
    </w:p>
    <w:p w14:paraId="5001C0A3" w14:textId="676D9C4F" w:rsidR="00514CE5" w:rsidRDefault="00A003AD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 w:rsidRPr="00514CE5">
        <w:rPr>
          <w:rFonts w:asciiTheme="minorHAnsi" w:hAnsiTheme="minorHAnsi" w:cstheme="minorHAnsi"/>
          <w:sz w:val="22"/>
          <w:szCs w:val="22"/>
        </w:rPr>
        <w:t xml:space="preserve">Cada </w:t>
      </w:r>
      <w:r>
        <w:rPr>
          <w:rFonts w:asciiTheme="minorHAnsi" w:hAnsiTheme="minorHAnsi" w:cstheme="minorHAnsi"/>
          <w:sz w:val="22"/>
          <w:szCs w:val="22"/>
        </w:rPr>
        <w:t>servicio</w:t>
      </w:r>
      <w:r w:rsidR="00674B41">
        <w:rPr>
          <w:rFonts w:asciiTheme="minorHAnsi" w:hAnsiTheme="minorHAnsi" w:cstheme="minorHAnsi"/>
          <w:sz w:val="22"/>
          <w:szCs w:val="22"/>
        </w:rPr>
        <w:t xml:space="preserve"> </w:t>
      </w:r>
      <w:r w:rsidR="004174FC" w:rsidRPr="00514CE5">
        <w:rPr>
          <w:rFonts w:asciiTheme="minorHAnsi" w:hAnsiTheme="minorHAnsi" w:cstheme="minorHAnsi"/>
          <w:sz w:val="22"/>
          <w:szCs w:val="22"/>
        </w:rPr>
        <w:t xml:space="preserve">se imputará a su CECO correspondiente: </w:t>
      </w:r>
    </w:p>
    <w:p w14:paraId="01040CFE" w14:textId="137324FF" w:rsidR="00514CE5" w:rsidRDefault="00514CE5" w:rsidP="00474A2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5F115F" w14:textId="33841783" w:rsidR="00514CE5" w:rsidRDefault="00514CE5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CC02PN1000 – PERSONAL PRODUCCION TVE</w:t>
      </w:r>
    </w:p>
    <w:p w14:paraId="26BA6752" w14:textId="77777777" w:rsidR="00207B71" w:rsidRDefault="00207B71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Pr="00207B71">
        <w:rPr>
          <w:rFonts w:asciiTheme="minorHAnsi" w:hAnsiTheme="minorHAnsi" w:cstheme="minorHAnsi"/>
          <w:sz w:val="22"/>
          <w:szCs w:val="22"/>
        </w:rPr>
        <w:t>CC02M</w:t>
      </w:r>
      <w:r>
        <w:rPr>
          <w:rFonts w:asciiTheme="minorHAnsi" w:hAnsiTheme="minorHAnsi" w:cstheme="minorHAnsi"/>
          <w:sz w:val="22"/>
          <w:szCs w:val="22"/>
        </w:rPr>
        <w:t>M7290 – MED.ARTIST. BARCELONA</w:t>
      </w:r>
    </w:p>
    <w:p w14:paraId="0BA25AE8" w14:textId="223C2088" w:rsidR="00FA108E" w:rsidRDefault="00207B71" w:rsidP="00207B7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07B71">
        <w:rPr>
          <w:rFonts w:asciiTheme="minorHAnsi" w:hAnsiTheme="minorHAnsi" w:cstheme="minorHAnsi"/>
          <w:sz w:val="22"/>
          <w:szCs w:val="22"/>
        </w:rPr>
        <w:t>CCO02MG1000 MEDIOS TECNICOS CANARIAS</w:t>
      </w:r>
      <w:r w:rsidR="001413F0">
        <w:rPr>
          <w:rFonts w:asciiTheme="minorHAnsi" w:hAnsiTheme="minorHAnsi" w:cstheme="minorHAnsi"/>
          <w:sz w:val="22"/>
          <w:szCs w:val="22"/>
        </w:rPr>
        <w:tab/>
      </w:r>
    </w:p>
    <w:p w14:paraId="38649019" w14:textId="41D6780E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CC02MM4005 – MEDIOS TECNICOS INFORMATIVOS</w:t>
      </w:r>
    </w:p>
    <w:p w14:paraId="5BC8993C" w14:textId="7CA83A96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CC02MM</w:t>
      </w:r>
      <w:r w:rsidR="002A3690">
        <w:rPr>
          <w:rFonts w:asciiTheme="minorHAnsi" w:hAnsiTheme="minorHAnsi" w:cstheme="minorHAnsi"/>
          <w:sz w:val="22"/>
          <w:szCs w:val="22"/>
        </w:rPr>
        <w:t>2000</w:t>
      </w:r>
      <w:r>
        <w:rPr>
          <w:rFonts w:asciiTheme="minorHAnsi" w:hAnsiTheme="minorHAnsi" w:cstheme="minorHAnsi"/>
          <w:sz w:val="22"/>
          <w:szCs w:val="22"/>
        </w:rPr>
        <w:t xml:space="preserve">– </w:t>
      </w:r>
      <w:r w:rsidR="00F2588C">
        <w:rPr>
          <w:rFonts w:asciiTheme="minorHAnsi" w:hAnsiTheme="minorHAnsi" w:cstheme="minorHAnsi"/>
          <w:sz w:val="22"/>
          <w:szCs w:val="22"/>
        </w:rPr>
        <w:t>MONTAJE Y AMBIENTACION DECORADOS MADRID</w:t>
      </w:r>
    </w:p>
    <w:p w14:paraId="5CDC9084" w14:textId="646DCF65" w:rsidR="00F2588C" w:rsidRDefault="00682251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CC02MM20</w:t>
      </w:r>
      <w:r w:rsidR="00255F7E">
        <w:rPr>
          <w:rFonts w:asciiTheme="minorHAnsi" w:hAnsiTheme="minorHAnsi" w:cstheme="minorHAnsi"/>
          <w:sz w:val="22"/>
          <w:szCs w:val="22"/>
        </w:rPr>
        <w:t>0</w:t>
      </w:r>
      <w:r>
        <w:rPr>
          <w:rFonts w:asciiTheme="minorHAnsi" w:hAnsiTheme="minorHAnsi" w:cstheme="minorHAnsi"/>
          <w:sz w:val="22"/>
          <w:szCs w:val="22"/>
        </w:rPr>
        <w:t>1- ESTILISMO Y SASTRERIA</w:t>
      </w:r>
    </w:p>
    <w:p w14:paraId="344EBFEA" w14:textId="7075990C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CC03PP2000 – UNIDAD PRODUCCION RNE1</w:t>
      </w:r>
    </w:p>
    <w:p w14:paraId="6A7D46A9" w14:textId="46F6BCCB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CC03PP3000 – UNIDAD PRODUCCION RADIO CLÁSICA</w:t>
      </w:r>
    </w:p>
    <w:p w14:paraId="5D61C05F" w14:textId="1C6F213F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CC03PP4000 – UNIDAD PROUCCION RNE 3</w:t>
      </w:r>
    </w:p>
    <w:p w14:paraId="6E5B2DF3" w14:textId="3DE7153E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CC03PP5000 – UNIDAD PRODUCCION REE</w:t>
      </w:r>
    </w:p>
    <w:p w14:paraId="6526BB3F" w14:textId="676C1DF8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CC03PI2000 – REDACCION CENTRAL RNE</w:t>
      </w:r>
    </w:p>
    <w:p w14:paraId="39C69B52" w14:textId="02B59530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CC03PI3000 – PRODUCCION RADIO 5</w:t>
      </w:r>
    </w:p>
    <w:p w14:paraId="0B28F2F6" w14:textId="36CCE972" w:rsidR="00FA108E" w:rsidRDefault="00FA108E" w:rsidP="00FA108E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CC02AP4000 – IMAGEN TVE</w:t>
      </w:r>
    </w:p>
    <w:p w14:paraId="6E249407" w14:textId="6E9B9A8E" w:rsidR="00FA108E" w:rsidRDefault="00FA108E" w:rsidP="0013650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CC06SU1000 – MEDIOS INTERACTIVOS</w:t>
      </w:r>
    </w:p>
    <w:p w14:paraId="63D1534D" w14:textId="77777777" w:rsidR="00FA108E" w:rsidRDefault="00FA108E" w:rsidP="00474A2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7AC2C5" w14:textId="77777777" w:rsidR="00CD0F9F" w:rsidRPr="00514CE5" w:rsidRDefault="00CD0F9F" w:rsidP="00070C93">
      <w:pPr>
        <w:ind w:left="142" w:firstLine="566"/>
        <w:jc w:val="both"/>
        <w:rPr>
          <w:rFonts w:asciiTheme="minorHAnsi" w:hAnsiTheme="minorHAnsi" w:cstheme="minorHAnsi"/>
          <w:sz w:val="22"/>
          <w:szCs w:val="22"/>
        </w:rPr>
      </w:pPr>
    </w:p>
    <w:p w14:paraId="2A8EDBCE" w14:textId="77777777" w:rsidR="00FC53D4" w:rsidRPr="00514CE5" w:rsidRDefault="00FC53D4" w:rsidP="00F811DA">
      <w:pPr>
        <w:spacing w:line="276" w:lineRule="auto"/>
        <w:ind w:left="142"/>
        <w:jc w:val="both"/>
        <w:rPr>
          <w:rFonts w:asciiTheme="minorHAnsi" w:hAnsiTheme="minorHAnsi" w:cstheme="minorHAnsi"/>
          <w:bCs/>
          <w:iCs/>
          <w:strike/>
          <w:sz w:val="22"/>
          <w:szCs w:val="22"/>
        </w:rPr>
      </w:pPr>
    </w:p>
    <w:p w14:paraId="45933851" w14:textId="77777777" w:rsidR="00DA48A6" w:rsidRPr="008A0871" w:rsidRDefault="00DA48A6" w:rsidP="00F97C81">
      <w:pPr>
        <w:jc w:val="both"/>
        <w:rPr>
          <w:rFonts w:asciiTheme="minorHAnsi" w:hAnsiTheme="minorHAnsi" w:cstheme="minorHAnsi"/>
          <w:strike/>
          <w:sz w:val="22"/>
          <w:szCs w:val="22"/>
        </w:rPr>
      </w:pPr>
    </w:p>
    <w:sectPr w:rsidR="00DA48A6" w:rsidRPr="008A0871" w:rsidSect="000C5686">
      <w:headerReference w:type="default" r:id="rId8"/>
      <w:footerReference w:type="default" r:id="rId9"/>
      <w:type w:val="continuous"/>
      <w:pgSz w:w="11904" w:h="16838"/>
      <w:pgMar w:top="1416" w:right="989" w:bottom="709" w:left="1134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6A68C" w14:textId="77777777" w:rsidR="00036BA5" w:rsidRDefault="00036BA5" w:rsidP="00FF280F">
      <w:r>
        <w:separator/>
      </w:r>
    </w:p>
  </w:endnote>
  <w:endnote w:type="continuationSeparator" w:id="0">
    <w:p w14:paraId="3FEE3ED8" w14:textId="77777777" w:rsidR="00036BA5" w:rsidRDefault="00036BA5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TC Officina RTVE">
    <w:panose1 w:val="02060506040505020204"/>
    <w:charset w:val="00"/>
    <w:family w:val="roman"/>
    <w:pitch w:val="variable"/>
    <w:sig w:usb0="A00002AF" w:usb1="5000204A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22A17" w14:textId="77777777" w:rsidR="009A4503" w:rsidRDefault="009A4503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2336" behindDoc="0" locked="0" layoutInCell="1" allowOverlap="1" wp14:anchorId="093EF6F2" wp14:editId="4F945EC1">
              <wp:simplePos x="0" y="0"/>
              <wp:positionH relativeFrom="column">
                <wp:posOffset>-3175</wp:posOffset>
              </wp:positionH>
              <wp:positionV relativeFrom="paragraph">
                <wp:posOffset>140970</wp:posOffset>
              </wp:positionV>
              <wp:extent cx="6128385" cy="0"/>
              <wp:effectExtent l="0" t="0" r="24765" b="1905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1042402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14:paraId="16159338" w14:textId="77777777" w:rsidR="009A4503" w:rsidRPr="00B82E33" w:rsidRDefault="009A4503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 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14:paraId="54BD7D2C" w14:textId="6657EBC3" w:rsidR="009A4503" w:rsidRPr="00B82E33" w:rsidRDefault="009A4503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FF7639">
      <w:rPr>
        <w:rFonts w:asciiTheme="minorHAnsi" w:hAnsiTheme="minorHAnsi"/>
        <w:noProof/>
        <w:color w:val="E36C0A" w:themeColor="accent6" w:themeShade="BF"/>
      </w:rPr>
      <w:t>1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14:paraId="0477D2CF" w14:textId="77777777" w:rsidR="009A4503" w:rsidRDefault="009A45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BF5B7" w14:textId="77777777" w:rsidR="00036BA5" w:rsidRDefault="00036BA5" w:rsidP="00FF280F">
      <w:r>
        <w:separator/>
      </w:r>
    </w:p>
  </w:footnote>
  <w:footnote w:type="continuationSeparator" w:id="0">
    <w:p w14:paraId="1D0543CE" w14:textId="77777777" w:rsidR="00036BA5" w:rsidRDefault="00036BA5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5D441A" w14:textId="77777777" w:rsidR="009A4503" w:rsidRPr="004C3880" w:rsidRDefault="009A4503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 wp14:anchorId="6E7CD406" wp14:editId="45DED57A">
          <wp:extent cx="895350" cy="504825"/>
          <wp:effectExtent l="1905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14:paraId="180A6F9E" w14:textId="77777777" w:rsidR="009A4503" w:rsidRPr="00B82E33" w:rsidRDefault="009A4503" w:rsidP="00FF280F">
    <w:pPr>
      <w:pStyle w:val="Encabezado"/>
      <w:rPr>
        <w:color w:val="E36C0A" w:themeColor="accent6" w:themeShade="BF"/>
      </w:rPr>
    </w:pPr>
    <w:r w:rsidRPr="00B82E33">
      <w:rPr>
        <w:noProof/>
        <w:color w:val="E36C0A" w:themeColor="accent6" w:themeShade="BF"/>
        <w:sz w:val="20"/>
      </w:rPr>
      <mc:AlternateContent>
        <mc:Choice Requires="wps">
          <w:drawing>
            <wp:anchor distT="4294967292" distB="4294967292" distL="114300" distR="114300" simplePos="0" relativeHeight="251660288" behindDoc="0" locked="0" layoutInCell="1" allowOverlap="1" wp14:anchorId="10B0875C" wp14:editId="5F458653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24765" b="1905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613FF9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14:paraId="6368AF87" w14:textId="77777777" w:rsidR="009A4503" w:rsidRDefault="009A45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A766F46"/>
    <w:lvl w:ilvl="0">
      <w:numFmt w:val="bullet"/>
      <w:lvlText w:val="*"/>
      <w:lvlJc w:val="left"/>
    </w:lvl>
  </w:abstractNum>
  <w:abstractNum w:abstractNumId="1" w15:restartNumberingAfterBreak="0">
    <w:nsid w:val="008A669A"/>
    <w:multiLevelType w:val="hybridMultilevel"/>
    <w:tmpl w:val="81F8A4C2"/>
    <w:lvl w:ilvl="0" w:tplc="7E18D0BE">
      <w:numFmt w:val="bullet"/>
      <w:lvlText w:val="-"/>
      <w:lvlJc w:val="left"/>
      <w:pPr>
        <w:ind w:left="720" w:hanging="360"/>
      </w:pPr>
      <w:rPr>
        <w:rFonts w:ascii="ITC Officina RTVE" w:eastAsia="Times New Roman" w:hAnsi="ITC Officina RTVE" w:cs="ITC Officina RTVE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B6B90"/>
    <w:multiLevelType w:val="hybridMultilevel"/>
    <w:tmpl w:val="B7244F7E"/>
    <w:lvl w:ilvl="0" w:tplc="315C09FE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86974"/>
    <w:multiLevelType w:val="hybridMultilevel"/>
    <w:tmpl w:val="52CA9980"/>
    <w:lvl w:ilvl="0" w:tplc="ED8829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28D"/>
    <w:multiLevelType w:val="hybridMultilevel"/>
    <w:tmpl w:val="140C4E9C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0E271C6D"/>
    <w:multiLevelType w:val="multilevel"/>
    <w:tmpl w:val="D2406556"/>
    <w:lvl w:ilvl="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b/>
      </w:rPr>
    </w:lvl>
    <w:lvl w:ilvl="1">
      <w:start w:val="2"/>
      <w:numFmt w:val="decimal"/>
      <w:lvlText w:val="%1.%2."/>
      <w:lvlJc w:val="left"/>
      <w:pPr>
        <w:ind w:left="215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9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0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0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84" w:hanging="1440"/>
      </w:pPr>
      <w:rPr>
        <w:rFonts w:hint="default"/>
      </w:rPr>
    </w:lvl>
  </w:abstractNum>
  <w:abstractNum w:abstractNumId="7" w15:restartNumberingAfterBreak="0">
    <w:nsid w:val="1118006C"/>
    <w:multiLevelType w:val="hybridMultilevel"/>
    <w:tmpl w:val="8D76832C"/>
    <w:lvl w:ilvl="0" w:tplc="AAD2E384">
      <w:start w:val="1"/>
      <w:numFmt w:val="decimal"/>
      <w:lvlText w:val="%1)"/>
      <w:lvlJc w:val="left"/>
      <w:pPr>
        <w:ind w:left="1428" w:hanging="360"/>
      </w:pPr>
      <w:rPr>
        <w:rFonts w:ascii="ITC Officina RTVE" w:eastAsia="Calibri" w:hAnsi="ITC Officina RTVE" w:cs="Times New Roman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16639C4"/>
    <w:multiLevelType w:val="hybridMultilevel"/>
    <w:tmpl w:val="D1B48216"/>
    <w:lvl w:ilvl="0" w:tplc="F46A33D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C1838"/>
    <w:multiLevelType w:val="hybridMultilevel"/>
    <w:tmpl w:val="2132C230"/>
    <w:lvl w:ilvl="0" w:tplc="28A8200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994047"/>
    <w:multiLevelType w:val="hybridMultilevel"/>
    <w:tmpl w:val="6F22D734"/>
    <w:lvl w:ilvl="0" w:tplc="67885A5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27EB7"/>
    <w:multiLevelType w:val="hybridMultilevel"/>
    <w:tmpl w:val="61C651A8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2AC92693"/>
    <w:multiLevelType w:val="hybridMultilevel"/>
    <w:tmpl w:val="1D9A1C3A"/>
    <w:lvl w:ilvl="0" w:tplc="30082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7070C7"/>
    <w:multiLevelType w:val="hybridMultilevel"/>
    <w:tmpl w:val="46942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DE4C8D"/>
    <w:multiLevelType w:val="hybridMultilevel"/>
    <w:tmpl w:val="C3D68470"/>
    <w:lvl w:ilvl="0" w:tplc="29B466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141E27"/>
    <w:multiLevelType w:val="hybridMultilevel"/>
    <w:tmpl w:val="77EC0C9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F40FDB"/>
    <w:multiLevelType w:val="hybridMultilevel"/>
    <w:tmpl w:val="EFF8B3A2"/>
    <w:lvl w:ilvl="0" w:tplc="7DD494D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E029AC"/>
    <w:multiLevelType w:val="hybridMultilevel"/>
    <w:tmpl w:val="5A4693A2"/>
    <w:lvl w:ilvl="0" w:tplc="0050334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E4319E8"/>
    <w:multiLevelType w:val="hybridMultilevel"/>
    <w:tmpl w:val="0B9CA728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32034B"/>
    <w:multiLevelType w:val="hybridMultilevel"/>
    <w:tmpl w:val="BE7E5B9C"/>
    <w:lvl w:ilvl="0" w:tplc="0C0A0011">
      <w:start w:val="1"/>
      <w:numFmt w:val="decimal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A4F4BD6"/>
    <w:multiLevelType w:val="hybridMultilevel"/>
    <w:tmpl w:val="7C567B1E"/>
    <w:lvl w:ilvl="0" w:tplc="B96AB23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34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675933"/>
    <w:multiLevelType w:val="hybridMultilevel"/>
    <w:tmpl w:val="9380233E"/>
    <w:lvl w:ilvl="0" w:tplc="53544B3E">
      <w:numFmt w:val="bullet"/>
      <w:lvlText w:val="-"/>
      <w:lvlJc w:val="left"/>
      <w:pPr>
        <w:ind w:left="1582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6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425002"/>
    <w:multiLevelType w:val="hybridMultilevel"/>
    <w:tmpl w:val="5210A06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64531562"/>
    <w:multiLevelType w:val="hybridMultilevel"/>
    <w:tmpl w:val="06983E0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3" w15:restartNumberingAfterBreak="0">
    <w:nsid w:val="6E0F12FF"/>
    <w:multiLevelType w:val="hybridMultilevel"/>
    <w:tmpl w:val="DFCE73DE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6E2131DA"/>
    <w:multiLevelType w:val="hybridMultilevel"/>
    <w:tmpl w:val="7A520D48"/>
    <w:lvl w:ilvl="0" w:tplc="AD46CB0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D62E8"/>
    <w:multiLevelType w:val="hybridMultilevel"/>
    <w:tmpl w:val="97AAE5A4"/>
    <w:lvl w:ilvl="0" w:tplc="EFB8233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7"/>
  </w:num>
  <w:num w:numId="3">
    <w:abstractNumId w:val="24"/>
  </w:num>
  <w:num w:numId="4">
    <w:abstractNumId w:val="23"/>
  </w:num>
  <w:num w:numId="5">
    <w:abstractNumId w:val="30"/>
  </w:num>
  <w:num w:numId="6">
    <w:abstractNumId w:val="28"/>
  </w:num>
  <w:num w:numId="7">
    <w:abstractNumId w:val="41"/>
  </w:num>
  <w:num w:numId="8">
    <w:abstractNumId w:val="33"/>
  </w:num>
  <w:num w:numId="9">
    <w:abstractNumId w:val="36"/>
  </w:num>
  <w:num w:numId="10">
    <w:abstractNumId w:val="19"/>
  </w:num>
  <w:num w:numId="11">
    <w:abstractNumId w:val="25"/>
  </w:num>
  <w:num w:numId="12">
    <w:abstractNumId w:val="3"/>
  </w:num>
  <w:num w:numId="13">
    <w:abstractNumId w:val="12"/>
  </w:num>
  <w:num w:numId="14">
    <w:abstractNumId w:val="14"/>
  </w:num>
  <w:num w:numId="15">
    <w:abstractNumId w:val="17"/>
  </w:num>
  <w:num w:numId="16">
    <w:abstractNumId w:val="46"/>
  </w:num>
  <w:num w:numId="17">
    <w:abstractNumId w:val="42"/>
  </w:num>
  <w:num w:numId="18">
    <w:abstractNumId w:val="20"/>
  </w:num>
  <w:num w:numId="19">
    <w:abstractNumId w:val="40"/>
  </w:num>
  <w:num w:numId="20">
    <w:abstractNumId w:val="34"/>
  </w:num>
  <w:num w:numId="21">
    <w:abstractNumId w:val="15"/>
  </w:num>
  <w:num w:numId="22">
    <w:abstractNumId w:val="32"/>
  </w:num>
  <w:num w:numId="23">
    <w:abstractNumId w:val="11"/>
  </w:num>
  <w:num w:numId="24">
    <w:abstractNumId w:val="6"/>
  </w:num>
  <w:num w:numId="25">
    <w:abstractNumId w:val="44"/>
  </w:num>
  <w:num w:numId="26">
    <w:abstractNumId w:val="8"/>
  </w:num>
  <w:num w:numId="27">
    <w:abstractNumId w:val="31"/>
  </w:num>
  <w:num w:numId="28">
    <w:abstractNumId w:val="7"/>
  </w:num>
  <w:num w:numId="29">
    <w:abstractNumId w:val="35"/>
  </w:num>
  <w:num w:numId="30">
    <w:abstractNumId w:val="1"/>
  </w:num>
  <w:num w:numId="31">
    <w:abstractNumId w:val="45"/>
  </w:num>
  <w:num w:numId="32">
    <w:abstractNumId w:val="9"/>
  </w:num>
  <w:num w:numId="33">
    <w:abstractNumId w:val="27"/>
  </w:num>
  <w:num w:numId="34">
    <w:abstractNumId w:val="18"/>
  </w:num>
  <w:num w:numId="35">
    <w:abstractNumId w:val="22"/>
  </w:num>
  <w:num w:numId="36">
    <w:abstractNumId w:val="2"/>
  </w:num>
  <w:num w:numId="37">
    <w:abstractNumId w:val="13"/>
  </w:num>
  <w:num w:numId="38">
    <w:abstractNumId w:val="43"/>
  </w:num>
  <w:num w:numId="39">
    <w:abstractNumId w:val="16"/>
  </w:num>
  <w:num w:numId="40">
    <w:abstractNumId w:val="10"/>
  </w:num>
  <w:num w:numId="4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2">
    <w:abstractNumId w:val="38"/>
  </w:num>
  <w:num w:numId="43">
    <w:abstractNumId w:val="39"/>
  </w:num>
  <w:num w:numId="44">
    <w:abstractNumId w:val="5"/>
  </w:num>
  <w:num w:numId="45">
    <w:abstractNumId w:val="21"/>
  </w:num>
  <w:num w:numId="46">
    <w:abstractNumId w:val="29"/>
  </w:num>
  <w:num w:numId="4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C5"/>
    <w:rsid w:val="000035DF"/>
    <w:rsid w:val="000039EC"/>
    <w:rsid w:val="00004FA9"/>
    <w:rsid w:val="00006967"/>
    <w:rsid w:val="00007D08"/>
    <w:rsid w:val="00011069"/>
    <w:rsid w:val="00012C82"/>
    <w:rsid w:val="00013379"/>
    <w:rsid w:val="00014B88"/>
    <w:rsid w:val="0001583E"/>
    <w:rsid w:val="0002240E"/>
    <w:rsid w:val="00022576"/>
    <w:rsid w:val="00022E9C"/>
    <w:rsid w:val="0002370E"/>
    <w:rsid w:val="00023D70"/>
    <w:rsid w:val="00026E9F"/>
    <w:rsid w:val="000312D8"/>
    <w:rsid w:val="00035327"/>
    <w:rsid w:val="00035FBA"/>
    <w:rsid w:val="00036590"/>
    <w:rsid w:val="0003678C"/>
    <w:rsid w:val="00036BA5"/>
    <w:rsid w:val="00037213"/>
    <w:rsid w:val="00041A8C"/>
    <w:rsid w:val="0004266A"/>
    <w:rsid w:val="00043363"/>
    <w:rsid w:val="00051E81"/>
    <w:rsid w:val="000527C7"/>
    <w:rsid w:val="00053EC3"/>
    <w:rsid w:val="00053ED6"/>
    <w:rsid w:val="00054935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706E8"/>
    <w:rsid w:val="00070C93"/>
    <w:rsid w:val="0007282A"/>
    <w:rsid w:val="000735EE"/>
    <w:rsid w:val="00073D26"/>
    <w:rsid w:val="000744FE"/>
    <w:rsid w:val="00074849"/>
    <w:rsid w:val="00075339"/>
    <w:rsid w:val="000772C5"/>
    <w:rsid w:val="00080E59"/>
    <w:rsid w:val="00081714"/>
    <w:rsid w:val="00081A49"/>
    <w:rsid w:val="00081BCB"/>
    <w:rsid w:val="00082451"/>
    <w:rsid w:val="000829D3"/>
    <w:rsid w:val="00083833"/>
    <w:rsid w:val="00083E57"/>
    <w:rsid w:val="00084820"/>
    <w:rsid w:val="00084A24"/>
    <w:rsid w:val="00091EFC"/>
    <w:rsid w:val="000A0489"/>
    <w:rsid w:val="000A06CC"/>
    <w:rsid w:val="000A0CF0"/>
    <w:rsid w:val="000A3B70"/>
    <w:rsid w:val="000A72DB"/>
    <w:rsid w:val="000A79D1"/>
    <w:rsid w:val="000B19AE"/>
    <w:rsid w:val="000B4097"/>
    <w:rsid w:val="000B79BF"/>
    <w:rsid w:val="000C1AD8"/>
    <w:rsid w:val="000C2EC9"/>
    <w:rsid w:val="000C3C8E"/>
    <w:rsid w:val="000C4BA0"/>
    <w:rsid w:val="000C5686"/>
    <w:rsid w:val="000D2A0F"/>
    <w:rsid w:val="000D3774"/>
    <w:rsid w:val="000D589C"/>
    <w:rsid w:val="000D721E"/>
    <w:rsid w:val="000D72BE"/>
    <w:rsid w:val="000E0794"/>
    <w:rsid w:val="000E33AA"/>
    <w:rsid w:val="000E49E8"/>
    <w:rsid w:val="000E5867"/>
    <w:rsid w:val="000E6B13"/>
    <w:rsid w:val="000E7B99"/>
    <w:rsid w:val="000F3A9E"/>
    <w:rsid w:val="000F3C21"/>
    <w:rsid w:val="000F56EF"/>
    <w:rsid w:val="000F58FF"/>
    <w:rsid w:val="000F749B"/>
    <w:rsid w:val="000F7C11"/>
    <w:rsid w:val="001035EE"/>
    <w:rsid w:val="00103A28"/>
    <w:rsid w:val="001043AD"/>
    <w:rsid w:val="00106C8A"/>
    <w:rsid w:val="00107E5A"/>
    <w:rsid w:val="001105BE"/>
    <w:rsid w:val="001128F4"/>
    <w:rsid w:val="00113833"/>
    <w:rsid w:val="00114835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30D89"/>
    <w:rsid w:val="00131882"/>
    <w:rsid w:val="00132071"/>
    <w:rsid w:val="00132177"/>
    <w:rsid w:val="0013295D"/>
    <w:rsid w:val="00133DF0"/>
    <w:rsid w:val="00136504"/>
    <w:rsid w:val="00137E0C"/>
    <w:rsid w:val="0014076F"/>
    <w:rsid w:val="001413F0"/>
    <w:rsid w:val="001416EE"/>
    <w:rsid w:val="00144E60"/>
    <w:rsid w:val="00145196"/>
    <w:rsid w:val="00145E1C"/>
    <w:rsid w:val="001463FF"/>
    <w:rsid w:val="0014734A"/>
    <w:rsid w:val="00147BFC"/>
    <w:rsid w:val="001518B0"/>
    <w:rsid w:val="00152442"/>
    <w:rsid w:val="001525DB"/>
    <w:rsid w:val="001530FD"/>
    <w:rsid w:val="001545E4"/>
    <w:rsid w:val="0015570A"/>
    <w:rsid w:val="00156345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702F8"/>
    <w:rsid w:val="001713BD"/>
    <w:rsid w:val="001741B8"/>
    <w:rsid w:val="001753A1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56C2"/>
    <w:rsid w:val="00196FC9"/>
    <w:rsid w:val="00197B35"/>
    <w:rsid w:val="00197EE4"/>
    <w:rsid w:val="001A0033"/>
    <w:rsid w:val="001A1191"/>
    <w:rsid w:val="001A1712"/>
    <w:rsid w:val="001A1A20"/>
    <w:rsid w:val="001A3942"/>
    <w:rsid w:val="001A6694"/>
    <w:rsid w:val="001A6B2A"/>
    <w:rsid w:val="001B1468"/>
    <w:rsid w:val="001B1897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3360"/>
    <w:rsid w:val="001E7837"/>
    <w:rsid w:val="001F05A5"/>
    <w:rsid w:val="001F2882"/>
    <w:rsid w:val="001F5835"/>
    <w:rsid w:val="001F5F25"/>
    <w:rsid w:val="00200A36"/>
    <w:rsid w:val="00202B94"/>
    <w:rsid w:val="00205303"/>
    <w:rsid w:val="00205DFB"/>
    <w:rsid w:val="00207016"/>
    <w:rsid w:val="00207B71"/>
    <w:rsid w:val="00212B7B"/>
    <w:rsid w:val="00212D13"/>
    <w:rsid w:val="002162A5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7D59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BC4"/>
    <w:rsid w:val="00240977"/>
    <w:rsid w:val="002410F0"/>
    <w:rsid w:val="0024187A"/>
    <w:rsid w:val="00243AE3"/>
    <w:rsid w:val="00246A6A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7A6"/>
    <w:rsid w:val="00255AC3"/>
    <w:rsid w:val="00255F7E"/>
    <w:rsid w:val="00257340"/>
    <w:rsid w:val="002624C9"/>
    <w:rsid w:val="00262B27"/>
    <w:rsid w:val="00262F66"/>
    <w:rsid w:val="00263192"/>
    <w:rsid w:val="002638F7"/>
    <w:rsid w:val="00264ACF"/>
    <w:rsid w:val="002660C4"/>
    <w:rsid w:val="00267397"/>
    <w:rsid w:val="00267EA3"/>
    <w:rsid w:val="00270646"/>
    <w:rsid w:val="002713D3"/>
    <w:rsid w:val="0027156A"/>
    <w:rsid w:val="002728F9"/>
    <w:rsid w:val="00274FF4"/>
    <w:rsid w:val="00276F90"/>
    <w:rsid w:val="0027709F"/>
    <w:rsid w:val="00277C10"/>
    <w:rsid w:val="002829DB"/>
    <w:rsid w:val="0028421B"/>
    <w:rsid w:val="00284CD0"/>
    <w:rsid w:val="002902A1"/>
    <w:rsid w:val="0029227E"/>
    <w:rsid w:val="00292469"/>
    <w:rsid w:val="00293F8F"/>
    <w:rsid w:val="0029464D"/>
    <w:rsid w:val="00294CC3"/>
    <w:rsid w:val="002960C0"/>
    <w:rsid w:val="00296928"/>
    <w:rsid w:val="00296B01"/>
    <w:rsid w:val="002A0C88"/>
    <w:rsid w:val="002A263C"/>
    <w:rsid w:val="002A2717"/>
    <w:rsid w:val="002A2871"/>
    <w:rsid w:val="002A3690"/>
    <w:rsid w:val="002A4CDA"/>
    <w:rsid w:val="002A6C4D"/>
    <w:rsid w:val="002B0C19"/>
    <w:rsid w:val="002B2234"/>
    <w:rsid w:val="002B2362"/>
    <w:rsid w:val="002B3DCA"/>
    <w:rsid w:val="002B40A2"/>
    <w:rsid w:val="002B4269"/>
    <w:rsid w:val="002B42F8"/>
    <w:rsid w:val="002B43FC"/>
    <w:rsid w:val="002B49FD"/>
    <w:rsid w:val="002B4A84"/>
    <w:rsid w:val="002B4DBD"/>
    <w:rsid w:val="002B51BC"/>
    <w:rsid w:val="002B7B80"/>
    <w:rsid w:val="002C051D"/>
    <w:rsid w:val="002C0630"/>
    <w:rsid w:val="002C49A6"/>
    <w:rsid w:val="002C54E0"/>
    <w:rsid w:val="002C5C43"/>
    <w:rsid w:val="002C6E20"/>
    <w:rsid w:val="002C6E8A"/>
    <w:rsid w:val="002D054F"/>
    <w:rsid w:val="002D0B5A"/>
    <w:rsid w:val="002D169B"/>
    <w:rsid w:val="002D22D4"/>
    <w:rsid w:val="002D240C"/>
    <w:rsid w:val="002D268F"/>
    <w:rsid w:val="002D2A4E"/>
    <w:rsid w:val="002D2E10"/>
    <w:rsid w:val="002D688C"/>
    <w:rsid w:val="002D68C8"/>
    <w:rsid w:val="002D693D"/>
    <w:rsid w:val="002E1956"/>
    <w:rsid w:val="002E1CB3"/>
    <w:rsid w:val="002E3303"/>
    <w:rsid w:val="002E59F6"/>
    <w:rsid w:val="002E67DE"/>
    <w:rsid w:val="002E696C"/>
    <w:rsid w:val="002F0A01"/>
    <w:rsid w:val="002F0E14"/>
    <w:rsid w:val="002F1378"/>
    <w:rsid w:val="002F25EC"/>
    <w:rsid w:val="002F2C4D"/>
    <w:rsid w:val="002F2E03"/>
    <w:rsid w:val="002F3ECF"/>
    <w:rsid w:val="002F4294"/>
    <w:rsid w:val="002F66B9"/>
    <w:rsid w:val="002F76EC"/>
    <w:rsid w:val="00300A09"/>
    <w:rsid w:val="0030130B"/>
    <w:rsid w:val="00301C23"/>
    <w:rsid w:val="00302963"/>
    <w:rsid w:val="00302A8C"/>
    <w:rsid w:val="00303AE0"/>
    <w:rsid w:val="00303B13"/>
    <w:rsid w:val="00304DDE"/>
    <w:rsid w:val="0030519A"/>
    <w:rsid w:val="0031047C"/>
    <w:rsid w:val="00311158"/>
    <w:rsid w:val="003111D1"/>
    <w:rsid w:val="0031212B"/>
    <w:rsid w:val="0031660A"/>
    <w:rsid w:val="003207A6"/>
    <w:rsid w:val="00320E41"/>
    <w:rsid w:val="00321A66"/>
    <w:rsid w:val="00321F8E"/>
    <w:rsid w:val="00324274"/>
    <w:rsid w:val="00325080"/>
    <w:rsid w:val="00325141"/>
    <w:rsid w:val="003254C7"/>
    <w:rsid w:val="00327F7B"/>
    <w:rsid w:val="003318D8"/>
    <w:rsid w:val="00332419"/>
    <w:rsid w:val="00337F0B"/>
    <w:rsid w:val="00340E95"/>
    <w:rsid w:val="003457BB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4603"/>
    <w:rsid w:val="00366119"/>
    <w:rsid w:val="00370B02"/>
    <w:rsid w:val="00370B4A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90715"/>
    <w:rsid w:val="00391380"/>
    <w:rsid w:val="003929F2"/>
    <w:rsid w:val="00395778"/>
    <w:rsid w:val="00395D3F"/>
    <w:rsid w:val="003A16DD"/>
    <w:rsid w:val="003A1AC7"/>
    <w:rsid w:val="003A3F3A"/>
    <w:rsid w:val="003A4CEB"/>
    <w:rsid w:val="003A5304"/>
    <w:rsid w:val="003A78B5"/>
    <w:rsid w:val="003A7A03"/>
    <w:rsid w:val="003A7B8B"/>
    <w:rsid w:val="003B035F"/>
    <w:rsid w:val="003B30BB"/>
    <w:rsid w:val="003B6241"/>
    <w:rsid w:val="003B760E"/>
    <w:rsid w:val="003C104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FAD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06814"/>
    <w:rsid w:val="004108CE"/>
    <w:rsid w:val="00410EDB"/>
    <w:rsid w:val="00412764"/>
    <w:rsid w:val="004134E2"/>
    <w:rsid w:val="0041456C"/>
    <w:rsid w:val="004145F2"/>
    <w:rsid w:val="00414716"/>
    <w:rsid w:val="004158AD"/>
    <w:rsid w:val="004174FC"/>
    <w:rsid w:val="0042499E"/>
    <w:rsid w:val="00427677"/>
    <w:rsid w:val="00431480"/>
    <w:rsid w:val="004319A6"/>
    <w:rsid w:val="0043343E"/>
    <w:rsid w:val="004336B7"/>
    <w:rsid w:val="004367DB"/>
    <w:rsid w:val="00440D40"/>
    <w:rsid w:val="00440E80"/>
    <w:rsid w:val="004429F6"/>
    <w:rsid w:val="0044307B"/>
    <w:rsid w:val="00443EA4"/>
    <w:rsid w:val="0044616C"/>
    <w:rsid w:val="00450072"/>
    <w:rsid w:val="004504EA"/>
    <w:rsid w:val="00450AE4"/>
    <w:rsid w:val="00451D00"/>
    <w:rsid w:val="00451F1E"/>
    <w:rsid w:val="004524D4"/>
    <w:rsid w:val="00452BBB"/>
    <w:rsid w:val="00452F28"/>
    <w:rsid w:val="00457854"/>
    <w:rsid w:val="00457EAC"/>
    <w:rsid w:val="00457F2F"/>
    <w:rsid w:val="00457FA4"/>
    <w:rsid w:val="004617ED"/>
    <w:rsid w:val="00463903"/>
    <w:rsid w:val="004648F8"/>
    <w:rsid w:val="004652AF"/>
    <w:rsid w:val="00465D61"/>
    <w:rsid w:val="00465F35"/>
    <w:rsid w:val="004666A2"/>
    <w:rsid w:val="00467E12"/>
    <w:rsid w:val="004718A3"/>
    <w:rsid w:val="0047192F"/>
    <w:rsid w:val="00472CB6"/>
    <w:rsid w:val="00472E15"/>
    <w:rsid w:val="004732A6"/>
    <w:rsid w:val="00474A2A"/>
    <w:rsid w:val="004753A2"/>
    <w:rsid w:val="00475AAC"/>
    <w:rsid w:val="00476CD5"/>
    <w:rsid w:val="004778DB"/>
    <w:rsid w:val="004812F7"/>
    <w:rsid w:val="00481B67"/>
    <w:rsid w:val="00482CEB"/>
    <w:rsid w:val="00482FAA"/>
    <w:rsid w:val="0048559B"/>
    <w:rsid w:val="00485BE8"/>
    <w:rsid w:val="00487C9C"/>
    <w:rsid w:val="00490140"/>
    <w:rsid w:val="0049165B"/>
    <w:rsid w:val="004A1809"/>
    <w:rsid w:val="004A19A9"/>
    <w:rsid w:val="004A444B"/>
    <w:rsid w:val="004A6A85"/>
    <w:rsid w:val="004B1EBF"/>
    <w:rsid w:val="004B47F9"/>
    <w:rsid w:val="004B4EDD"/>
    <w:rsid w:val="004B6264"/>
    <w:rsid w:val="004B68D8"/>
    <w:rsid w:val="004C02EC"/>
    <w:rsid w:val="004C0357"/>
    <w:rsid w:val="004C1327"/>
    <w:rsid w:val="004C15FA"/>
    <w:rsid w:val="004C1D8D"/>
    <w:rsid w:val="004C304C"/>
    <w:rsid w:val="004C32B5"/>
    <w:rsid w:val="004C402A"/>
    <w:rsid w:val="004C5518"/>
    <w:rsid w:val="004C6759"/>
    <w:rsid w:val="004C7347"/>
    <w:rsid w:val="004C73C6"/>
    <w:rsid w:val="004C75EA"/>
    <w:rsid w:val="004D0107"/>
    <w:rsid w:val="004D09D8"/>
    <w:rsid w:val="004D0E3D"/>
    <w:rsid w:val="004D178E"/>
    <w:rsid w:val="004D2F7A"/>
    <w:rsid w:val="004D305F"/>
    <w:rsid w:val="004D4083"/>
    <w:rsid w:val="004D4266"/>
    <w:rsid w:val="004E03BD"/>
    <w:rsid w:val="004E0566"/>
    <w:rsid w:val="004E0D42"/>
    <w:rsid w:val="004E145C"/>
    <w:rsid w:val="004E28EA"/>
    <w:rsid w:val="004E4FCB"/>
    <w:rsid w:val="004E5F22"/>
    <w:rsid w:val="004E71DC"/>
    <w:rsid w:val="004E7549"/>
    <w:rsid w:val="004F2A12"/>
    <w:rsid w:val="004F2E31"/>
    <w:rsid w:val="004F564E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4703"/>
    <w:rsid w:val="00514CE5"/>
    <w:rsid w:val="00520BC0"/>
    <w:rsid w:val="00520D37"/>
    <w:rsid w:val="005219DB"/>
    <w:rsid w:val="00521A32"/>
    <w:rsid w:val="00524354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06FE"/>
    <w:rsid w:val="00551D43"/>
    <w:rsid w:val="00552DE9"/>
    <w:rsid w:val="0055331B"/>
    <w:rsid w:val="00553608"/>
    <w:rsid w:val="00553B5D"/>
    <w:rsid w:val="005547FF"/>
    <w:rsid w:val="00554AB3"/>
    <w:rsid w:val="00554B71"/>
    <w:rsid w:val="00556692"/>
    <w:rsid w:val="005602F7"/>
    <w:rsid w:val="00560771"/>
    <w:rsid w:val="00560A2B"/>
    <w:rsid w:val="005628A9"/>
    <w:rsid w:val="00563B44"/>
    <w:rsid w:val="005647CF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85F"/>
    <w:rsid w:val="00580C60"/>
    <w:rsid w:val="005831BB"/>
    <w:rsid w:val="005835D7"/>
    <w:rsid w:val="005843EA"/>
    <w:rsid w:val="005856ED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0D34"/>
    <w:rsid w:val="005A1340"/>
    <w:rsid w:val="005A1BE3"/>
    <w:rsid w:val="005A1DE6"/>
    <w:rsid w:val="005A3954"/>
    <w:rsid w:val="005A5524"/>
    <w:rsid w:val="005A7FCD"/>
    <w:rsid w:val="005B1C75"/>
    <w:rsid w:val="005B2A12"/>
    <w:rsid w:val="005B338F"/>
    <w:rsid w:val="005B3EB0"/>
    <w:rsid w:val="005B6EA6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7B3"/>
    <w:rsid w:val="005D3156"/>
    <w:rsid w:val="005D5FDB"/>
    <w:rsid w:val="005D762B"/>
    <w:rsid w:val="005E0294"/>
    <w:rsid w:val="005E391F"/>
    <w:rsid w:val="005E3B0D"/>
    <w:rsid w:val="005E3EC1"/>
    <w:rsid w:val="005E5943"/>
    <w:rsid w:val="005E72A9"/>
    <w:rsid w:val="005F18AD"/>
    <w:rsid w:val="005F21F4"/>
    <w:rsid w:val="005F313A"/>
    <w:rsid w:val="005F3B92"/>
    <w:rsid w:val="005F6FEA"/>
    <w:rsid w:val="005F770B"/>
    <w:rsid w:val="00600898"/>
    <w:rsid w:val="00601B0E"/>
    <w:rsid w:val="00603990"/>
    <w:rsid w:val="00604169"/>
    <w:rsid w:val="0060457E"/>
    <w:rsid w:val="00604F19"/>
    <w:rsid w:val="00604FBA"/>
    <w:rsid w:val="00605BE1"/>
    <w:rsid w:val="00606923"/>
    <w:rsid w:val="00610086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527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5DEF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E7B"/>
    <w:rsid w:val="00652F89"/>
    <w:rsid w:val="006548D1"/>
    <w:rsid w:val="00656662"/>
    <w:rsid w:val="00656BA9"/>
    <w:rsid w:val="00657005"/>
    <w:rsid w:val="00657E74"/>
    <w:rsid w:val="006601DC"/>
    <w:rsid w:val="00660F1D"/>
    <w:rsid w:val="00662570"/>
    <w:rsid w:val="0066381D"/>
    <w:rsid w:val="0066384C"/>
    <w:rsid w:val="00664BF9"/>
    <w:rsid w:val="0066540D"/>
    <w:rsid w:val="006666B7"/>
    <w:rsid w:val="00672436"/>
    <w:rsid w:val="00674B13"/>
    <w:rsid w:val="00674B41"/>
    <w:rsid w:val="0067679E"/>
    <w:rsid w:val="006800F1"/>
    <w:rsid w:val="0068122F"/>
    <w:rsid w:val="00682251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5FD1"/>
    <w:rsid w:val="00696FB1"/>
    <w:rsid w:val="006972FC"/>
    <w:rsid w:val="00697343"/>
    <w:rsid w:val="006A0A6B"/>
    <w:rsid w:val="006A1EA1"/>
    <w:rsid w:val="006A25B1"/>
    <w:rsid w:val="006A3AD5"/>
    <w:rsid w:val="006A3B76"/>
    <w:rsid w:val="006A5AD0"/>
    <w:rsid w:val="006A7858"/>
    <w:rsid w:val="006B1734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5EC0"/>
    <w:rsid w:val="006C6418"/>
    <w:rsid w:val="006D0778"/>
    <w:rsid w:val="006D1DB0"/>
    <w:rsid w:val="006D4603"/>
    <w:rsid w:val="006D48FA"/>
    <w:rsid w:val="006D634C"/>
    <w:rsid w:val="006D6A6F"/>
    <w:rsid w:val="006E0D15"/>
    <w:rsid w:val="006E25BC"/>
    <w:rsid w:val="006E2DE5"/>
    <w:rsid w:val="006E3D8A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052C"/>
    <w:rsid w:val="007042CF"/>
    <w:rsid w:val="007053C9"/>
    <w:rsid w:val="00705DA2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C0C"/>
    <w:rsid w:val="00741EB4"/>
    <w:rsid w:val="0074322B"/>
    <w:rsid w:val="00744173"/>
    <w:rsid w:val="00744194"/>
    <w:rsid w:val="00745830"/>
    <w:rsid w:val="00745D24"/>
    <w:rsid w:val="00746405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CF9"/>
    <w:rsid w:val="00763997"/>
    <w:rsid w:val="007648DD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DEA"/>
    <w:rsid w:val="00775F12"/>
    <w:rsid w:val="00775F4F"/>
    <w:rsid w:val="00777231"/>
    <w:rsid w:val="007817F7"/>
    <w:rsid w:val="0078375F"/>
    <w:rsid w:val="00783B15"/>
    <w:rsid w:val="007862A4"/>
    <w:rsid w:val="00786685"/>
    <w:rsid w:val="00786A10"/>
    <w:rsid w:val="00787558"/>
    <w:rsid w:val="0079043A"/>
    <w:rsid w:val="00791275"/>
    <w:rsid w:val="00793095"/>
    <w:rsid w:val="00797BD4"/>
    <w:rsid w:val="007A0F82"/>
    <w:rsid w:val="007A105B"/>
    <w:rsid w:val="007A3E09"/>
    <w:rsid w:val="007A57BA"/>
    <w:rsid w:val="007A5A1D"/>
    <w:rsid w:val="007A5F1E"/>
    <w:rsid w:val="007A6B37"/>
    <w:rsid w:val="007A759D"/>
    <w:rsid w:val="007B048C"/>
    <w:rsid w:val="007B0AFA"/>
    <w:rsid w:val="007B2C69"/>
    <w:rsid w:val="007B2F7B"/>
    <w:rsid w:val="007B4366"/>
    <w:rsid w:val="007B57C2"/>
    <w:rsid w:val="007B57CF"/>
    <w:rsid w:val="007B6949"/>
    <w:rsid w:val="007B77FF"/>
    <w:rsid w:val="007C1DEF"/>
    <w:rsid w:val="007C2553"/>
    <w:rsid w:val="007C4EC5"/>
    <w:rsid w:val="007C6BA8"/>
    <w:rsid w:val="007D0D7C"/>
    <w:rsid w:val="007D1808"/>
    <w:rsid w:val="007D44ED"/>
    <w:rsid w:val="007D6A45"/>
    <w:rsid w:val="007D788E"/>
    <w:rsid w:val="007D7988"/>
    <w:rsid w:val="007D7C61"/>
    <w:rsid w:val="007E0692"/>
    <w:rsid w:val="007E13C8"/>
    <w:rsid w:val="007E2FCA"/>
    <w:rsid w:val="007E33AC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800A41"/>
    <w:rsid w:val="00800FBF"/>
    <w:rsid w:val="00801358"/>
    <w:rsid w:val="00802B03"/>
    <w:rsid w:val="0080404F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DBE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7063"/>
    <w:rsid w:val="00847EDD"/>
    <w:rsid w:val="00852155"/>
    <w:rsid w:val="0085244C"/>
    <w:rsid w:val="00852B59"/>
    <w:rsid w:val="00852CB3"/>
    <w:rsid w:val="0085379A"/>
    <w:rsid w:val="00854483"/>
    <w:rsid w:val="0085793B"/>
    <w:rsid w:val="008613D1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5200"/>
    <w:rsid w:val="00876793"/>
    <w:rsid w:val="008773DC"/>
    <w:rsid w:val="00877ABB"/>
    <w:rsid w:val="00881875"/>
    <w:rsid w:val="0088210C"/>
    <w:rsid w:val="00882DE9"/>
    <w:rsid w:val="008847A8"/>
    <w:rsid w:val="00890CAF"/>
    <w:rsid w:val="00891934"/>
    <w:rsid w:val="00891F3A"/>
    <w:rsid w:val="008928FC"/>
    <w:rsid w:val="00892EF2"/>
    <w:rsid w:val="00894E54"/>
    <w:rsid w:val="00895332"/>
    <w:rsid w:val="008958BE"/>
    <w:rsid w:val="008A0871"/>
    <w:rsid w:val="008A1039"/>
    <w:rsid w:val="008A2B2C"/>
    <w:rsid w:val="008A2DDD"/>
    <w:rsid w:val="008A3308"/>
    <w:rsid w:val="008A36F8"/>
    <w:rsid w:val="008A3CD4"/>
    <w:rsid w:val="008A4DC8"/>
    <w:rsid w:val="008A5675"/>
    <w:rsid w:val="008B0ACE"/>
    <w:rsid w:val="008B2C2E"/>
    <w:rsid w:val="008B2CE3"/>
    <w:rsid w:val="008B2FDE"/>
    <w:rsid w:val="008B3D0D"/>
    <w:rsid w:val="008B5723"/>
    <w:rsid w:val="008B6D04"/>
    <w:rsid w:val="008B7319"/>
    <w:rsid w:val="008B746A"/>
    <w:rsid w:val="008B7807"/>
    <w:rsid w:val="008C14BE"/>
    <w:rsid w:val="008C1EE9"/>
    <w:rsid w:val="008C1F6E"/>
    <w:rsid w:val="008C4B7B"/>
    <w:rsid w:val="008D0056"/>
    <w:rsid w:val="008D1A0F"/>
    <w:rsid w:val="008D6139"/>
    <w:rsid w:val="008D73AE"/>
    <w:rsid w:val="008E0385"/>
    <w:rsid w:val="008E073D"/>
    <w:rsid w:val="008E1B44"/>
    <w:rsid w:val="008E1DF0"/>
    <w:rsid w:val="008E239C"/>
    <w:rsid w:val="008E2625"/>
    <w:rsid w:val="008E360E"/>
    <w:rsid w:val="008E3804"/>
    <w:rsid w:val="008E4B50"/>
    <w:rsid w:val="008E4F60"/>
    <w:rsid w:val="008E6249"/>
    <w:rsid w:val="008E6341"/>
    <w:rsid w:val="008E6C7F"/>
    <w:rsid w:val="008E6C97"/>
    <w:rsid w:val="008F0B29"/>
    <w:rsid w:val="008F14E5"/>
    <w:rsid w:val="008F2631"/>
    <w:rsid w:val="008F302B"/>
    <w:rsid w:val="008F65DE"/>
    <w:rsid w:val="008F6624"/>
    <w:rsid w:val="008F665D"/>
    <w:rsid w:val="008F71F0"/>
    <w:rsid w:val="008F7253"/>
    <w:rsid w:val="00903A90"/>
    <w:rsid w:val="009051A9"/>
    <w:rsid w:val="00905572"/>
    <w:rsid w:val="00906B97"/>
    <w:rsid w:val="009112FA"/>
    <w:rsid w:val="00912F24"/>
    <w:rsid w:val="00913ACE"/>
    <w:rsid w:val="00913BC2"/>
    <w:rsid w:val="00914523"/>
    <w:rsid w:val="00914863"/>
    <w:rsid w:val="00914F45"/>
    <w:rsid w:val="00915153"/>
    <w:rsid w:val="00915749"/>
    <w:rsid w:val="009167E0"/>
    <w:rsid w:val="00921054"/>
    <w:rsid w:val="009216C3"/>
    <w:rsid w:val="00922D81"/>
    <w:rsid w:val="00923ADE"/>
    <w:rsid w:val="0092457C"/>
    <w:rsid w:val="00924898"/>
    <w:rsid w:val="00924FED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23F7"/>
    <w:rsid w:val="00943AF8"/>
    <w:rsid w:val="009461DD"/>
    <w:rsid w:val="00946CD2"/>
    <w:rsid w:val="00947488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5682A"/>
    <w:rsid w:val="009616FA"/>
    <w:rsid w:val="009628D8"/>
    <w:rsid w:val="00964359"/>
    <w:rsid w:val="00966BD4"/>
    <w:rsid w:val="0096700E"/>
    <w:rsid w:val="00970A47"/>
    <w:rsid w:val="00972A46"/>
    <w:rsid w:val="00973491"/>
    <w:rsid w:val="00973E38"/>
    <w:rsid w:val="00976E31"/>
    <w:rsid w:val="00980681"/>
    <w:rsid w:val="0098468D"/>
    <w:rsid w:val="00985044"/>
    <w:rsid w:val="00985BE7"/>
    <w:rsid w:val="00985FAD"/>
    <w:rsid w:val="00986483"/>
    <w:rsid w:val="009872E7"/>
    <w:rsid w:val="0098787E"/>
    <w:rsid w:val="00987DE7"/>
    <w:rsid w:val="0099233A"/>
    <w:rsid w:val="00995469"/>
    <w:rsid w:val="009972C7"/>
    <w:rsid w:val="009A1519"/>
    <w:rsid w:val="009A242A"/>
    <w:rsid w:val="009A4503"/>
    <w:rsid w:val="009A4B3E"/>
    <w:rsid w:val="009A67FF"/>
    <w:rsid w:val="009A6B83"/>
    <w:rsid w:val="009A7615"/>
    <w:rsid w:val="009A781E"/>
    <w:rsid w:val="009B09FD"/>
    <w:rsid w:val="009B100C"/>
    <w:rsid w:val="009B39BB"/>
    <w:rsid w:val="009B3D25"/>
    <w:rsid w:val="009B464B"/>
    <w:rsid w:val="009B5171"/>
    <w:rsid w:val="009B5536"/>
    <w:rsid w:val="009B5844"/>
    <w:rsid w:val="009B6031"/>
    <w:rsid w:val="009B730D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E0308"/>
    <w:rsid w:val="009E09BF"/>
    <w:rsid w:val="009E1934"/>
    <w:rsid w:val="009E24B6"/>
    <w:rsid w:val="009E27EF"/>
    <w:rsid w:val="009E5C97"/>
    <w:rsid w:val="009F140F"/>
    <w:rsid w:val="009F34CF"/>
    <w:rsid w:val="009F46DA"/>
    <w:rsid w:val="009F4AC6"/>
    <w:rsid w:val="009F4D9E"/>
    <w:rsid w:val="00A003AD"/>
    <w:rsid w:val="00A00879"/>
    <w:rsid w:val="00A00F8F"/>
    <w:rsid w:val="00A011B5"/>
    <w:rsid w:val="00A02358"/>
    <w:rsid w:val="00A03550"/>
    <w:rsid w:val="00A0555F"/>
    <w:rsid w:val="00A073AD"/>
    <w:rsid w:val="00A079C8"/>
    <w:rsid w:val="00A10340"/>
    <w:rsid w:val="00A112AC"/>
    <w:rsid w:val="00A119A2"/>
    <w:rsid w:val="00A129B5"/>
    <w:rsid w:val="00A129ED"/>
    <w:rsid w:val="00A13334"/>
    <w:rsid w:val="00A133A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60D9"/>
    <w:rsid w:val="00A27018"/>
    <w:rsid w:val="00A27320"/>
    <w:rsid w:val="00A273D9"/>
    <w:rsid w:val="00A3326E"/>
    <w:rsid w:val="00A34AEF"/>
    <w:rsid w:val="00A353BE"/>
    <w:rsid w:val="00A37743"/>
    <w:rsid w:val="00A37D8F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346E"/>
    <w:rsid w:val="00A64D29"/>
    <w:rsid w:val="00A657B2"/>
    <w:rsid w:val="00A6595A"/>
    <w:rsid w:val="00A663F2"/>
    <w:rsid w:val="00A70409"/>
    <w:rsid w:val="00A715DE"/>
    <w:rsid w:val="00A71FD9"/>
    <w:rsid w:val="00A72250"/>
    <w:rsid w:val="00A72D84"/>
    <w:rsid w:val="00A73F20"/>
    <w:rsid w:val="00A73FE5"/>
    <w:rsid w:val="00A74644"/>
    <w:rsid w:val="00A74E0D"/>
    <w:rsid w:val="00A74F58"/>
    <w:rsid w:val="00A76EA6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21F6"/>
    <w:rsid w:val="00AC375E"/>
    <w:rsid w:val="00AC37C1"/>
    <w:rsid w:val="00AC5861"/>
    <w:rsid w:val="00AC6927"/>
    <w:rsid w:val="00AC705C"/>
    <w:rsid w:val="00AC7439"/>
    <w:rsid w:val="00AC74F1"/>
    <w:rsid w:val="00AD1D81"/>
    <w:rsid w:val="00AD2947"/>
    <w:rsid w:val="00AD2A0F"/>
    <w:rsid w:val="00AD2D7F"/>
    <w:rsid w:val="00AD303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226D"/>
    <w:rsid w:val="00AF2B29"/>
    <w:rsid w:val="00AF4AC7"/>
    <w:rsid w:val="00AF5BD5"/>
    <w:rsid w:val="00AF5E94"/>
    <w:rsid w:val="00AF6209"/>
    <w:rsid w:val="00AF7B14"/>
    <w:rsid w:val="00AF7E9A"/>
    <w:rsid w:val="00B0079C"/>
    <w:rsid w:val="00B01A62"/>
    <w:rsid w:val="00B0263D"/>
    <w:rsid w:val="00B02781"/>
    <w:rsid w:val="00B029F6"/>
    <w:rsid w:val="00B031B2"/>
    <w:rsid w:val="00B04CED"/>
    <w:rsid w:val="00B06224"/>
    <w:rsid w:val="00B065FA"/>
    <w:rsid w:val="00B0692B"/>
    <w:rsid w:val="00B11011"/>
    <w:rsid w:val="00B12D9F"/>
    <w:rsid w:val="00B13737"/>
    <w:rsid w:val="00B14884"/>
    <w:rsid w:val="00B172FF"/>
    <w:rsid w:val="00B17735"/>
    <w:rsid w:val="00B17CE3"/>
    <w:rsid w:val="00B209E2"/>
    <w:rsid w:val="00B20C95"/>
    <w:rsid w:val="00B22892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29F"/>
    <w:rsid w:val="00B52FBB"/>
    <w:rsid w:val="00B54498"/>
    <w:rsid w:val="00B54829"/>
    <w:rsid w:val="00B57280"/>
    <w:rsid w:val="00B57462"/>
    <w:rsid w:val="00B57D9B"/>
    <w:rsid w:val="00B6055D"/>
    <w:rsid w:val="00B61E25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8079C"/>
    <w:rsid w:val="00B80E45"/>
    <w:rsid w:val="00B82E33"/>
    <w:rsid w:val="00B83EB5"/>
    <w:rsid w:val="00B83F23"/>
    <w:rsid w:val="00B90276"/>
    <w:rsid w:val="00B90755"/>
    <w:rsid w:val="00B90BAF"/>
    <w:rsid w:val="00B9125C"/>
    <w:rsid w:val="00B91F65"/>
    <w:rsid w:val="00B92E42"/>
    <w:rsid w:val="00B93B1B"/>
    <w:rsid w:val="00B95779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3331"/>
    <w:rsid w:val="00BD1713"/>
    <w:rsid w:val="00BD1FC0"/>
    <w:rsid w:val="00BD38EE"/>
    <w:rsid w:val="00BD46F3"/>
    <w:rsid w:val="00BD4CFF"/>
    <w:rsid w:val="00BD4D27"/>
    <w:rsid w:val="00BD50D6"/>
    <w:rsid w:val="00BE1082"/>
    <w:rsid w:val="00BE12DB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F57"/>
    <w:rsid w:val="00C03453"/>
    <w:rsid w:val="00C040E9"/>
    <w:rsid w:val="00C0465A"/>
    <w:rsid w:val="00C06E38"/>
    <w:rsid w:val="00C07FD6"/>
    <w:rsid w:val="00C102AE"/>
    <w:rsid w:val="00C10A38"/>
    <w:rsid w:val="00C11CE8"/>
    <w:rsid w:val="00C11E8C"/>
    <w:rsid w:val="00C13190"/>
    <w:rsid w:val="00C1376F"/>
    <w:rsid w:val="00C14A3C"/>
    <w:rsid w:val="00C15765"/>
    <w:rsid w:val="00C15FD0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3007"/>
    <w:rsid w:val="00C341D7"/>
    <w:rsid w:val="00C3458A"/>
    <w:rsid w:val="00C35E8A"/>
    <w:rsid w:val="00C36104"/>
    <w:rsid w:val="00C364B0"/>
    <w:rsid w:val="00C379C8"/>
    <w:rsid w:val="00C40BA2"/>
    <w:rsid w:val="00C41E84"/>
    <w:rsid w:val="00C420D4"/>
    <w:rsid w:val="00C432E0"/>
    <w:rsid w:val="00C437FE"/>
    <w:rsid w:val="00C463BF"/>
    <w:rsid w:val="00C47127"/>
    <w:rsid w:val="00C477BF"/>
    <w:rsid w:val="00C47FEE"/>
    <w:rsid w:val="00C500C1"/>
    <w:rsid w:val="00C52FE6"/>
    <w:rsid w:val="00C535B3"/>
    <w:rsid w:val="00C54A03"/>
    <w:rsid w:val="00C54BFC"/>
    <w:rsid w:val="00C60157"/>
    <w:rsid w:val="00C6197F"/>
    <w:rsid w:val="00C628A8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6F4F"/>
    <w:rsid w:val="00C77C3F"/>
    <w:rsid w:val="00C807AE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B0D43"/>
    <w:rsid w:val="00CB20EA"/>
    <w:rsid w:val="00CB23E8"/>
    <w:rsid w:val="00CB25FD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0F9F"/>
    <w:rsid w:val="00CD1C72"/>
    <w:rsid w:val="00CD1EF9"/>
    <w:rsid w:val="00CD2772"/>
    <w:rsid w:val="00CE02BF"/>
    <w:rsid w:val="00CE2678"/>
    <w:rsid w:val="00CE2FFC"/>
    <w:rsid w:val="00CE409F"/>
    <w:rsid w:val="00CE45D4"/>
    <w:rsid w:val="00CE666D"/>
    <w:rsid w:val="00CE6C4C"/>
    <w:rsid w:val="00CE7142"/>
    <w:rsid w:val="00CE7153"/>
    <w:rsid w:val="00CE7C00"/>
    <w:rsid w:val="00CF04D9"/>
    <w:rsid w:val="00CF2E31"/>
    <w:rsid w:val="00CF4F3C"/>
    <w:rsid w:val="00CF692F"/>
    <w:rsid w:val="00D010EF"/>
    <w:rsid w:val="00D04131"/>
    <w:rsid w:val="00D0437D"/>
    <w:rsid w:val="00D072E5"/>
    <w:rsid w:val="00D07CC3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275B4"/>
    <w:rsid w:val="00D33A94"/>
    <w:rsid w:val="00D34693"/>
    <w:rsid w:val="00D410C4"/>
    <w:rsid w:val="00D416F2"/>
    <w:rsid w:val="00D42E5A"/>
    <w:rsid w:val="00D455A1"/>
    <w:rsid w:val="00D466F6"/>
    <w:rsid w:val="00D47FF3"/>
    <w:rsid w:val="00D50EB1"/>
    <w:rsid w:val="00D51A3C"/>
    <w:rsid w:val="00D54335"/>
    <w:rsid w:val="00D550E4"/>
    <w:rsid w:val="00D5549F"/>
    <w:rsid w:val="00D55EC5"/>
    <w:rsid w:val="00D56682"/>
    <w:rsid w:val="00D56E28"/>
    <w:rsid w:val="00D57D75"/>
    <w:rsid w:val="00D60F47"/>
    <w:rsid w:val="00D6103B"/>
    <w:rsid w:val="00D619DA"/>
    <w:rsid w:val="00D61B88"/>
    <w:rsid w:val="00D63F37"/>
    <w:rsid w:val="00D64509"/>
    <w:rsid w:val="00D65272"/>
    <w:rsid w:val="00D6600A"/>
    <w:rsid w:val="00D66EFC"/>
    <w:rsid w:val="00D70510"/>
    <w:rsid w:val="00D70A35"/>
    <w:rsid w:val="00D71220"/>
    <w:rsid w:val="00D715FA"/>
    <w:rsid w:val="00D71899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13B"/>
    <w:rsid w:val="00D95224"/>
    <w:rsid w:val="00DA13F5"/>
    <w:rsid w:val="00DA2C8B"/>
    <w:rsid w:val="00DA3059"/>
    <w:rsid w:val="00DA43FD"/>
    <w:rsid w:val="00DA48A6"/>
    <w:rsid w:val="00DA50EE"/>
    <w:rsid w:val="00DA6D5D"/>
    <w:rsid w:val="00DA6ECC"/>
    <w:rsid w:val="00DA75BC"/>
    <w:rsid w:val="00DA7883"/>
    <w:rsid w:val="00DA789D"/>
    <w:rsid w:val="00DA78A0"/>
    <w:rsid w:val="00DB0A27"/>
    <w:rsid w:val="00DB1432"/>
    <w:rsid w:val="00DB1D35"/>
    <w:rsid w:val="00DB21E5"/>
    <w:rsid w:val="00DB399A"/>
    <w:rsid w:val="00DB417A"/>
    <w:rsid w:val="00DB4F08"/>
    <w:rsid w:val="00DB715F"/>
    <w:rsid w:val="00DB7851"/>
    <w:rsid w:val="00DC0043"/>
    <w:rsid w:val="00DC08E5"/>
    <w:rsid w:val="00DC267E"/>
    <w:rsid w:val="00DC2C86"/>
    <w:rsid w:val="00DC2E22"/>
    <w:rsid w:val="00DC58D9"/>
    <w:rsid w:val="00DC635D"/>
    <w:rsid w:val="00DC6D3C"/>
    <w:rsid w:val="00DC70DA"/>
    <w:rsid w:val="00DC7573"/>
    <w:rsid w:val="00DC799E"/>
    <w:rsid w:val="00DD0208"/>
    <w:rsid w:val="00DD0488"/>
    <w:rsid w:val="00DD0BC2"/>
    <w:rsid w:val="00DD1F3D"/>
    <w:rsid w:val="00DD41E3"/>
    <w:rsid w:val="00DD4C54"/>
    <w:rsid w:val="00DD694A"/>
    <w:rsid w:val="00DD6B6C"/>
    <w:rsid w:val="00DE011E"/>
    <w:rsid w:val="00DE20FA"/>
    <w:rsid w:val="00DE2AC3"/>
    <w:rsid w:val="00DE3CF9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B5A"/>
    <w:rsid w:val="00E10C52"/>
    <w:rsid w:val="00E11059"/>
    <w:rsid w:val="00E114F2"/>
    <w:rsid w:val="00E118A0"/>
    <w:rsid w:val="00E16440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EE3"/>
    <w:rsid w:val="00E341FC"/>
    <w:rsid w:val="00E3464F"/>
    <w:rsid w:val="00E35B26"/>
    <w:rsid w:val="00E362F8"/>
    <w:rsid w:val="00E36421"/>
    <w:rsid w:val="00E37CA5"/>
    <w:rsid w:val="00E40B8B"/>
    <w:rsid w:val="00E41129"/>
    <w:rsid w:val="00E41396"/>
    <w:rsid w:val="00E420A2"/>
    <w:rsid w:val="00E420A7"/>
    <w:rsid w:val="00E4213B"/>
    <w:rsid w:val="00E450A3"/>
    <w:rsid w:val="00E457F1"/>
    <w:rsid w:val="00E45CC0"/>
    <w:rsid w:val="00E502D4"/>
    <w:rsid w:val="00E50B1D"/>
    <w:rsid w:val="00E55220"/>
    <w:rsid w:val="00E5550B"/>
    <w:rsid w:val="00E56948"/>
    <w:rsid w:val="00E56C3A"/>
    <w:rsid w:val="00E56FD3"/>
    <w:rsid w:val="00E577E5"/>
    <w:rsid w:val="00E60416"/>
    <w:rsid w:val="00E609AA"/>
    <w:rsid w:val="00E6211C"/>
    <w:rsid w:val="00E626B1"/>
    <w:rsid w:val="00E62B51"/>
    <w:rsid w:val="00E64A90"/>
    <w:rsid w:val="00E6566E"/>
    <w:rsid w:val="00E71647"/>
    <w:rsid w:val="00E7179A"/>
    <w:rsid w:val="00E7180A"/>
    <w:rsid w:val="00E73989"/>
    <w:rsid w:val="00E74517"/>
    <w:rsid w:val="00E74550"/>
    <w:rsid w:val="00E74C9A"/>
    <w:rsid w:val="00E7515F"/>
    <w:rsid w:val="00E7560A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36A7"/>
    <w:rsid w:val="00E83F18"/>
    <w:rsid w:val="00E84045"/>
    <w:rsid w:val="00E853B5"/>
    <w:rsid w:val="00E85565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239F"/>
    <w:rsid w:val="00EA32D6"/>
    <w:rsid w:val="00EA6B25"/>
    <w:rsid w:val="00EA76BD"/>
    <w:rsid w:val="00EB1622"/>
    <w:rsid w:val="00EC0B8E"/>
    <w:rsid w:val="00EC1B85"/>
    <w:rsid w:val="00EC7445"/>
    <w:rsid w:val="00EC75C8"/>
    <w:rsid w:val="00EC7A16"/>
    <w:rsid w:val="00ED0858"/>
    <w:rsid w:val="00ED11DF"/>
    <w:rsid w:val="00ED2042"/>
    <w:rsid w:val="00ED224A"/>
    <w:rsid w:val="00ED2CA9"/>
    <w:rsid w:val="00ED2F32"/>
    <w:rsid w:val="00ED2F40"/>
    <w:rsid w:val="00ED34AC"/>
    <w:rsid w:val="00ED6008"/>
    <w:rsid w:val="00EE1B94"/>
    <w:rsid w:val="00EE289E"/>
    <w:rsid w:val="00EE2A68"/>
    <w:rsid w:val="00EE2FF7"/>
    <w:rsid w:val="00EE4DA6"/>
    <w:rsid w:val="00EE520A"/>
    <w:rsid w:val="00EE53CA"/>
    <w:rsid w:val="00EE5CB5"/>
    <w:rsid w:val="00EE60B7"/>
    <w:rsid w:val="00EE6631"/>
    <w:rsid w:val="00EE6E64"/>
    <w:rsid w:val="00EE6E84"/>
    <w:rsid w:val="00EF1370"/>
    <w:rsid w:val="00EF368E"/>
    <w:rsid w:val="00EF399A"/>
    <w:rsid w:val="00EF422E"/>
    <w:rsid w:val="00EF66E5"/>
    <w:rsid w:val="00EF7C37"/>
    <w:rsid w:val="00F00A49"/>
    <w:rsid w:val="00F01081"/>
    <w:rsid w:val="00F01AD0"/>
    <w:rsid w:val="00F041C7"/>
    <w:rsid w:val="00F04C29"/>
    <w:rsid w:val="00F058B2"/>
    <w:rsid w:val="00F059B7"/>
    <w:rsid w:val="00F06DE2"/>
    <w:rsid w:val="00F10FA3"/>
    <w:rsid w:val="00F11DBB"/>
    <w:rsid w:val="00F12DE2"/>
    <w:rsid w:val="00F13BC0"/>
    <w:rsid w:val="00F1403C"/>
    <w:rsid w:val="00F14051"/>
    <w:rsid w:val="00F14D07"/>
    <w:rsid w:val="00F2019E"/>
    <w:rsid w:val="00F2167B"/>
    <w:rsid w:val="00F233EA"/>
    <w:rsid w:val="00F24740"/>
    <w:rsid w:val="00F2588C"/>
    <w:rsid w:val="00F2692E"/>
    <w:rsid w:val="00F26E63"/>
    <w:rsid w:val="00F27EB9"/>
    <w:rsid w:val="00F31C26"/>
    <w:rsid w:val="00F32473"/>
    <w:rsid w:val="00F3557B"/>
    <w:rsid w:val="00F356CA"/>
    <w:rsid w:val="00F36E51"/>
    <w:rsid w:val="00F4073F"/>
    <w:rsid w:val="00F418E0"/>
    <w:rsid w:val="00F42269"/>
    <w:rsid w:val="00F44251"/>
    <w:rsid w:val="00F4527D"/>
    <w:rsid w:val="00F5099A"/>
    <w:rsid w:val="00F51CEF"/>
    <w:rsid w:val="00F526E8"/>
    <w:rsid w:val="00F52F8C"/>
    <w:rsid w:val="00F5418B"/>
    <w:rsid w:val="00F545A8"/>
    <w:rsid w:val="00F54DF6"/>
    <w:rsid w:val="00F55744"/>
    <w:rsid w:val="00F5615E"/>
    <w:rsid w:val="00F57777"/>
    <w:rsid w:val="00F57BA6"/>
    <w:rsid w:val="00F62C2D"/>
    <w:rsid w:val="00F62F89"/>
    <w:rsid w:val="00F6353B"/>
    <w:rsid w:val="00F64451"/>
    <w:rsid w:val="00F658E8"/>
    <w:rsid w:val="00F6649C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11DA"/>
    <w:rsid w:val="00F851D5"/>
    <w:rsid w:val="00F8661E"/>
    <w:rsid w:val="00F87C17"/>
    <w:rsid w:val="00F910B9"/>
    <w:rsid w:val="00F92767"/>
    <w:rsid w:val="00F93856"/>
    <w:rsid w:val="00F95696"/>
    <w:rsid w:val="00F956BE"/>
    <w:rsid w:val="00F96405"/>
    <w:rsid w:val="00F96A05"/>
    <w:rsid w:val="00F96C66"/>
    <w:rsid w:val="00F97A76"/>
    <w:rsid w:val="00F97C81"/>
    <w:rsid w:val="00FA108E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478"/>
    <w:rsid w:val="00FC1823"/>
    <w:rsid w:val="00FC30BF"/>
    <w:rsid w:val="00FC3128"/>
    <w:rsid w:val="00FC3F12"/>
    <w:rsid w:val="00FC4F03"/>
    <w:rsid w:val="00FC53D4"/>
    <w:rsid w:val="00FC5486"/>
    <w:rsid w:val="00FC5E7C"/>
    <w:rsid w:val="00FD01AE"/>
    <w:rsid w:val="00FD1065"/>
    <w:rsid w:val="00FD6610"/>
    <w:rsid w:val="00FD7884"/>
    <w:rsid w:val="00FE0AE8"/>
    <w:rsid w:val="00FE20D2"/>
    <w:rsid w:val="00FE3C59"/>
    <w:rsid w:val="00FE5199"/>
    <w:rsid w:val="00FE55D3"/>
    <w:rsid w:val="00FE5960"/>
    <w:rsid w:val="00FE6174"/>
    <w:rsid w:val="00FE63D5"/>
    <w:rsid w:val="00FE76FB"/>
    <w:rsid w:val="00FF0038"/>
    <w:rsid w:val="00FF06EF"/>
    <w:rsid w:val="00FF0953"/>
    <w:rsid w:val="00FF0B49"/>
    <w:rsid w:val="00FF280F"/>
    <w:rsid w:val="00FF3662"/>
    <w:rsid w:val="00FF53E7"/>
    <w:rsid w:val="00FF6A59"/>
    <w:rsid w:val="00FF7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5420B9"/>
  <w15:docId w15:val="{8784BFFE-E261-4D00-8F8D-31AACACF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Lista1,Lista sin Numerar,Lista11,lista tabla,BULLET,UEDAŞ Bullet,abc siralı,Use Case List Paragraph,Heading2,Body Bullet,lp1,Bullet,Bullet List,FooterText,numbered,Paragraphe de liste1,Bulletr List Paragraph,Lista - Párrafo,P Lista"/>
    <w:basedOn w:val="Normal"/>
    <w:link w:val="PrrafodelistaCar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PrrafodelistaCar">
    <w:name w:val="Párrafo de lista Car"/>
    <w:aliases w:val="List Car,Lista1 Car,Lista sin Numerar Car,Lista11 Car,lista tabla Car,BULLET Car,UEDAŞ Bullet Car,abc siralı Car,Use Case List Paragraph Car,Heading2 Car,Body Bullet Car,lp1 Car,Bullet Car,Bullet List Car,FooterText Car,numbered Car"/>
    <w:link w:val="Prrafodelista"/>
    <w:uiPriority w:val="34"/>
    <w:rsid w:val="00301C2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474A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DC1">
    <w:name w:val="toc 1"/>
    <w:basedOn w:val="Normal"/>
    <w:next w:val="Normal"/>
    <w:autoRedefine/>
    <w:uiPriority w:val="39"/>
    <w:rsid w:val="00DD0208"/>
    <w:pPr>
      <w:spacing w:before="360"/>
    </w:pPr>
    <w:rPr>
      <w:rFonts w:ascii="Calibri Light" w:hAnsi="Calibri Light"/>
      <w:b/>
      <w:bCs/>
      <w:caps/>
      <w:spacing w:val="2"/>
    </w:rPr>
  </w:style>
  <w:style w:type="character" w:styleId="Hipervnculo">
    <w:name w:val="Hyperlink"/>
    <w:uiPriority w:val="99"/>
    <w:rsid w:val="00DD0208"/>
    <w:rPr>
      <w:color w:val="0000FF"/>
      <w:u w:val="single"/>
    </w:rPr>
  </w:style>
  <w:style w:type="paragraph" w:styleId="TDC2">
    <w:name w:val="toc 2"/>
    <w:basedOn w:val="Normal"/>
    <w:next w:val="Normal"/>
    <w:autoRedefine/>
    <w:uiPriority w:val="39"/>
    <w:rsid w:val="008F665D"/>
    <w:pPr>
      <w:tabs>
        <w:tab w:val="left" w:pos="660"/>
        <w:tab w:val="right" w:pos="9645"/>
      </w:tabs>
      <w:spacing w:before="240" w:line="276" w:lineRule="auto"/>
    </w:pPr>
    <w:rPr>
      <w:rFonts w:ascii="ITC Officina RTVE" w:hAnsi="ITC Officina RTVE" w:cs="Arial"/>
      <w:b/>
      <w:noProof/>
      <w:sz w:val="22"/>
      <w:szCs w:val="22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A45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594A9-9909-4497-93AD-F05E79F33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553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jjose.gonzalez@rtve.es</dc:creator>
  <cp:lastModifiedBy>Isabel Cuesta Monteagudo</cp:lastModifiedBy>
  <cp:revision>4</cp:revision>
  <cp:lastPrinted>2017-09-01T10:15:00Z</cp:lastPrinted>
  <dcterms:created xsi:type="dcterms:W3CDTF">2022-06-09T11:50:00Z</dcterms:created>
  <dcterms:modified xsi:type="dcterms:W3CDTF">2022-06-14T16:26:00Z</dcterms:modified>
</cp:coreProperties>
</file>