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871314" w14:textId="2F305085" w:rsidR="005E1E04" w:rsidRPr="004019DD" w:rsidRDefault="005E1E04" w:rsidP="005E1E04">
      <w:pPr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4019DD">
        <w:rPr>
          <w:rFonts w:asciiTheme="minorHAnsi" w:hAnsiTheme="minorHAnsi" w:cstheme="minorHAnsi"/>
          <w:sz w:val="22"/>
          <w:szCs w:val="22"/>
          <w:lang w:val="es-ES"/>
        </w:rPr>
        <w:t>La</w:t>
      </w:r>
      <w:r w:rsidR="003F3D2E" w:rsidRPr="004019DD">
        <w:rPr>
          <w:rFonts w:asciiTheme="minorHAnsi" w:hAnsiTheme="minorHAnsi" w:cstheme="minorHAnsi"/>
          <w:sz w:val="22"/>
          <w:szCs w:val="22"/>
          <w:lang w:val="es-ES"/>
        </w:rPr>
        <w:t xml:space="preserve"> Corporación de Radio y Televisi</w:t>
      </w:r>
      <w:r w:rsidRPr="004019DD">
        <w:rPr>
          <w:rFonts w:asciiTheme="minorHAnsi" w:hAnsiTheme="minorHAnsi" w:cstheme="minorHAnsi"/>
          <w:sz w:val="22"/>
          <w:szCs w:val="22"/>
          <w:lang w:val="es-ES"/>
        </w:rPr>
        <w:t>ón Española S.A.</w:t>
      </w:r>
      <w:r w:rsidR="0087284F" w:rsidRPr="004019DD">
        <w:rPr>
          <w:rFonts w:asciiTheme="minorHAnsi" w:hAnsiTheme="minorHAnsi" w:cstheme="minorHAnsi"/>
          <w:sz w:val="22"/>
          <w:szCs w:val="22"/>
          <w:lang w:val="es-ES"/>
        </w:rPr>
        <w:t>,</w:t>
      </w:r>
      <w:r w:rsidRPr="004019DD">
        <w:rPr>
          <w:rFonts w:asciiTheme="minorHAnsi" w:hAnsiTheme="minorHAnsi" w:cstheme="minorHAnsi"/>
          <w:sz w:val="22"/>
          <w:szCs w:val="22"/>
          <w:lang w:val="es-ES"/>
        </w:rPr>
        <w:t xml:space="preserve"> S.M.E. está interesada en la siguiente contratación:</w:t>
      </w:r>
    </w:p>
    <w:p w14:paraId="4375CAD8" w14:textId="77777777" w:rsidR="003A14F6" w:rsidRPr="004019DD" w:rsidRDefault="003A14F6" w:rsidP="005E1E04">
      <w:pPr>
        <w:jc w:val="both"/>
        <w:rPr>
          <w:rFonts w:asciiTheme="minorHAnsi" w:hAnsiTheme="minorHAnsi" w:cstheme="minorHAnsi"/>
          <w:sz w:val="22"/>
          <w:szCs w:val="22"/>
          <w:lang w:val="es-ES"/>
        </w:rPr>
      </w:pPr>
    </w:p>
    <w:tbl>
      <w:tblPr>
        <w:tblW w:w="981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5"/>
        <w:gridCol w:w="6110"/>
        <w:gridCol w:w="2157"/>
      </w:tblGrid>
      <w:tr w:rsidR="005E1E04" w:rsidRPr="004019DD" w14:paraId="05483893" w14:textId="77777777" w:rsidTr="0066151C">
        <w:trPr>
          <w:trHeight w:val="330"/>
          <w:jc w:val="center"/>
        </w:trPr>
        <w:tc>
          <w:tcPr>
            <w:tcW w:w="1545" w:type="dxa"/>
            <w:tcBorders>
              <w:top w:val="single" w:sz="12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auto" w:fill="FBD4B4"/>
            <w:vAlign w:val="center"/>
            <w:hideMark/>
          </w:tcPr>
          <w:p w14:paraId="46F3BBD5" w14:textId="77777777" w:rsidR="005E1E04" w:rsidRPr="004019DD" w:rsidRDefault="005E1E04" w:rsidP="00007724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019D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EXPEDIENTE</w:t>
            </w:r>
          </w:p>
        </w:tc>
        <w:tc>
          <w:tcPr>
            <w:tcW w:w="6110" w:type="dxa"/>
            <w:tcBorders>
              <w:top w:val="single" w:sz="12" w:space="0" w:color="FFFFFF"/>
              <w:left w:val="single" w:sz="12" w:space="0" w:color="F2F2F2"/>
              <w:bottom w:val="single" w:sz="8" w:space="0" w:color="FFFFFF"/>
              <w:right w:val="single" w:sz="8" w:space="0" w:color="FFFFFF"/>
            </w:tcBorders>
            <w:shd w:val="clear" w:color="auto" w:fill="FBD4B4"/>
            <w:vAlign w:val="center"/>
            <w:hideMark/>
          </w:tcPr>
          <w:p w14:paraId="0F79C4DB" w14:textId="77777777" w:rsidR="005E1E04" w:rsidRPr="004019DD" w:rsidRDefault="005E1E04" w:rsidP="00007724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019D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2157" w:type="dxa"/>
            <w:tcBorders>
              <w:top w:val="single" w:sz="12" w:space="0" w:color="FFFFFF"/>
              <w:left w:val="single" w:sz="12" w:space="0" w:color="F2F2F2"/>
              <w:bottom w:val="single" w:sz="8" w:space="0" w:color="FFFFFF"/>
              <w:right w:val="single" w:sz="8" w:space="0" w:color="FFFFFF"/>
            </w:tcBorders>
            <w:shd w:val="clear" w:color="auto" w:fill="FBD4B4"/>
            <w:vAlign w:val="center"/>
            <w:hideMark/>
          </w:tcPr>
          <w:p w14:paraId="4D81BD4E" w14:textId="7F2F0E30" w:rsidR="005E1E04" w:rsidRPr="004019DD" w:rsidRDefault="009A4BA6" w:rsidP="00007724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  <w:r w:rsidRPr="004019DD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*</w:t>
            </w:r>
            <w:r w:rsidR="005E1E04" w:rsidRPr="004019DD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IMPORTE MÁXIMO (I.V.A. no incluido)</w:t>
            </w:r>
          </w:p>
        </w:tc>
      </w:tr>
      <w:tr w:rsidR="005E1E04" w:rsidRPr="004019DD" w14:paraId="0E39C402" w14:textId="77777777" w:rsidTr="0066151C">
        <w:trPr>
          <w:trHeight w:val="340"/>
          <w:jc w:val="center"/>
        </w:trPr>
        <w:tc>
          <w:tcPr>
            <w:tcW w:w="1545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auto" w:fill="FDE9D9"/>
            <w:noWrap/>
            <w:vAlign w:val="center"/>
          </w:tcPr>
          <w:p w14:paraId="3EAF0DB5" w14:textId="0B453153" w:rsidR="005E1E04" w:rsidRPr="004019DD" w:rsidRDefault="009A4BA6" w:rsidP="006615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4019D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ES"/>
              </w:rPr>
              <w:t>S-</w:t>
            </w:r>
            <w:r w:rsidR="005C4FD5" w:rsidRPr="004019D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ES"/>
              </w:rPr>
              <w:t>0</w:t>
            </w:r>
            <w:r w:rsidR="00624A6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ES"/>
              </w:rPr>
              <w:t>6875</w:t>
            </w:r>
            <w:r w:rsidR="001208D7" w:rsidRPr="004019D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ES"/>
              </w:rPr>
              <w:t>-</w:t>
            </w:r>
            <w:r w:rsidR="00EE2BEA" w:rsidRPr="004019D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ES"/>
              </w:rPr>
              <w:t>202</w:t>
            </w:r>
            <w:r w:rsidR="005C4FD5" w:rsidRPr="004019D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ES"/>
              </w:rPr>
              <w:t>3</w:t>
            </w:r>
          </w:p>
        </w:tc>
        <w:tc>
          <w:tcPr>
            <w:tcW w:w="611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FDE9D9"/>
            <w:vAlign w:val="center"/>
          </w:tcPr>
          <w:p w14:paraId="5CADBC55" w14:textId="2EB3A2BC" w:rsidR="005E1E04" w:rsidRPr="004019DD" w:rsidRDefault="001128CF" w:rsidP="001128CF">
            <w:pPr>
              <w:jc w:val="center"/>
              <w:rPr>
                <w:rFonts w:asciiTheme="minorHAnsi" w:hAnsiTheme="minorHAnsi" w:cstheme="minorHAnsi"/>
                <w:b/>
                <w:caps/>
                <w:color w:val="000000"/>
                <w:sz w:val="22"/>
                <w:szCs w:val="22"/>
                <w:lang w:val="es-ES"/>
              </w:rPr>
            </w:pPr>
            <w:r w:rsidRPr="001128CF">
              <w:rPr>
                <w:rFonts w:asciiTheme="minorHAnsi" w:hAnsiTheme="minorHAnsi" w:cstheme="minorHAnsi"/>
                <w:b/>
                <w:caps/>
                <w:color w:val="000000"/>
                <w:sz w:val="22"/>
                <w:szCs w:val="22"/>
                <w:lang w:val="es-ES"/>
              </w:rPr>
              <w:t>Walky talkies - Benidorm Fest 202</w:t>
            </w:r>
            <w:r w:rsidR="00624A69">
              <w:rPr>
                <w:rFonts w:asciiTheme="minorHAnsi" w:hAnsiTheme="minorHAnsi" w:cstheme="minorHAnsi"/>
                <w:b/>
                <w:caps/>
                <w:color w:val="000000"/>
                <w:sz w:val="22"/>
                <w:szCs w:val="22"/>
                <w:lang w:val="es-ES"/>
              </w:rPr>
              <w:t>4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FDE9D9"/>
            <w:vAlign w:val="center"/>
            <w:hideMark/>
          </w:tcPr>
          <w:p w14:paraId="101EF215" w14:textId="15679F9E" w:rsidR="005E1E04" w:rsidRPr="004019DD" w:rsidRDefault="001128CF" w:rsidP="00001C7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4.500</w:t>
            </w:r>
            <w:r w:rsidR="004745FA" w:rsidRPr="004019DD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 xml:space="preserve">,00 </w:t>
            </w:r>
            <w:r w:rsidR="00F33AAA" w:rsidRPr="004019DD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€</w:t>
            </w:r>
          </w:p>
        </w:tc>
      </w:tr>
    </w:tbl>
    <w:p w14:paraId="1A170E38" w14:textId="44B5D007" w:rsidR="003A14F6" w:rsidRDefault="003A14F6" w:rsidP="005E1E04">
      <w:pPr>
        <w:jc w:val="both"/>
        <w:rPr>
          <w:rFonts w:asciiTheme="minorHAnsi" w:hAnsiTheme="minorHAnsi" w:cstheme="minorHAnsi"/>
          <w:sz w:val="22"/>
          <w:szCs w:val="22"/>
          <w:lang w:val="es-ES"/>
        </w:rPr>
      </w:pPr>
    </w:p>
    <w:p w14:paraId="0DFA6A06" w14:textId="77777777" w:rsidR="004019DD" w:rsidRPr="004019DD" w:rsidRDefault="004019DD" w:rsidP="005E1E04">
      <w:pPr>
        <w:jc w:val="both"/>
        <w:rPr>
          <w:rFonts w:asciiTheme="minorHAnsi" w:hAnsiTheme="minorHAnsi" w:cstheme="minorHAnsi"/>
          <w:sz w:val="22"/>
          <w:szCs w:val="22"/>
          <w:lang w:val="es-ES"/>
        </w:rPr>
      </w:pPr>
    </w:p>
    <w:p w14:paraId="5E07562E" w14:textId="3EE7BCF0" w:rsidR="005E1E04" w:rsidRPr="004019DD" w:rsidRDefault="005E1E04" w:rsidP="00C76D93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lang w:val="es-ES"/>
        </w:rPr>
      </w:pPr>
      <w:r w:rsidRPr="004019DD">
        <w:rPr>
          <w:rFonts w:asciiTheme="minorHAnsi" w:hAnsiTheme="minorHAnsi" w:cstheme="minorHAnsi"/>
          <w:b/>
          <w:sz w:val="22"/>
          <w:szCs w:val="22"/>
          <w:u w:val="single"/>
          <w:lang w:val="es-ES"/>
        </w:rPr>
        <w:t>ENVÍO DE PROPUESTAS</w:t>
      </w:r>
      <w:r w:rsidR="00676B98" w:rsidRPr="004019DD">
        <w:rPr>
          <w:rFonts w:asciiTheme="minorHAnsi" w:hAnsiTheme="minorHAnsi" w:cstheme="minorHAnsi"/>
          <w:b/>
          <w:sz w:val="22"/>
          <w:szCs w:val="22"/>
          <w:u w:val="single"/>
          <w:lang w:val="es-ES"/>
        </w:rPr>
        <w:t xml:space="preserve"> Y CONSULTAS</w:t>
      </w:r>
    </w:p>
    <w:p w14:paraId="055AD407" w14:textId="77777777" w:rsidR="00334411" w:rsidRPr="004019DD" w:rsidRDefault="00334411" w:rsidP="00C76D93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lang w:val="es-ES"/>
        </w:rPr>
      </w:pPr>
    </w:p>
    <w:p w14:paraId="5C2FED01" w14:textId="77777777" w:rsidR="004F56FC" w:rsidRPr="004019DD" w:rsidRDefault="004F56FC" w:rsidP="004F56FC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4019DD">
        <w:rPr>
          <w:rFonts w:asciiTheme="minorHAnsi" w:hAnsiTheme="minorHAnsi" w:cstheme="minorHAnsi"/>
          <w:sz w:val="22"/>
          <w:szCs w:val="22"/>
          <w:lang w:val="es-ES"/>
        </w:rPr>
        <w:t xml:space="preserve">Las proposiciones se presentarán </w:t>
      </w:r>
      <w:r w:rsidRPr="004019DD">
        <w:rPr>
          <w:rFonts w:asciiTheme="minorHAnsi" w:hAnsiTheme="minorHAnsi" w:cstheme="minorHAnsi"/>
          <w:b/>
          <w:sz w:val="22"/>
          <w:szCs w:val="22"/>
          <w:lang w:val="es-ES"/>
        </w:rPr>
        <w:t>antes de la fecha indicada en la publicación del expediente</w:t>
      </w:r>
      <w:r w:rsidRPr="004019DD">
        <w:rPr>
          <w:rFonts w:asciiTheme="minorHAnsi" w:hAnsiTheme="minorHAnsi" w:cstheme="minorHAnsi"/>
          <w:sz w:val="22"/>
          <w:szCs w:val="22"/>
          <w:lang w:val="es-ES"/>
        </w:rPr>
        <w:t xml:space="preserve"> a través de la Plataforma de Licitación Electrónica de RTVE </w:t>
      </w:r>
      <w:hyperlink r:id="rId15" w:history="1">
        <w:r w:rsidRPr="004019DD">
          <w:rPr>
            <w:rStyle w:val="Hipervnculo"/>
            <w:rFonts w:asciiTheme="minorHAnsi" w:hAnsiTheme="minorHAnsi" w:cstheme="minorHAnsi"/>
            <w:sz w:val="22"/>
            <w:szCs w:val="22"/>
            <w:lang w:val="es-ES"/>
          </w:rPr>
          <w:t>https://licitaciones.rtve.es/</w:t>
        </w:r>
      </w:hyperlink>
      <w:r w:rsidRPr="004019DD">
        <w:rPr>
          <w:rFonts w:asciiTheme="minorHAnsi" w:hAnsiTheme="minorHAnsi" w:cstheme="minorHAnsi"/>
          <w:sz w:val="22"/>
          <w:szCs w:val="22"/>
          <w:lang w:val="es-ES"/>
        </w:rPr>
        <w:t>. Todo el proceso de licitación junto con las notificaciones y comunicaciones a los licitadores, se harán exclusivamente por medios electrónicos a través de la Plataforma.</w:t>
      </w:r>
    </w:p>
    <w:p w14:paraId="303C1E52" w14:textId="77777777" w:rsidR="00F55BB5" w:rsidRPr="004019DD" w:rsidRDefault="00F55BB5" w:rsidP="00C76D9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lang w:val="es-ES"/>
        </w:rPr>
      </w:pPr>
    </w:p>
    <w:p w14:paraId="05DB5CDF" w14:textId="77777777" w:rsidR="00F537AD" w:rsidRPr="004019DD" w:rsidRDefault="00F537AD" w:rsidP="00F537A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  <w:lang w:val="es-ES"/>
        </w:rPr>
      </w:pPr>
      <w:bookmarkStart w:id="0" w:name="_Hlk115341699"/>
      <w:r w:rsidRPr="004019DD">
        <w:rPr>
          <w:rFonts w:asciiTheme="minorHAnsi" w:hAnsiTheme="minorHAnsi" w:cstheme="minorHAnsi"/>
          <w:sz w:val="22"/>
          <w:szCs w:val="22"/>
          <w:u w:val="single"/>
          <w:lang w:val="es-ES"/>
        </w:rPr>
        <w:t xml:space="preserve">Se adjunta “Pliego especificaciones técnicas” y “Modelo de proposición económica” (Anexo 1). </w:t>
      </w:r>
    </w:p>
    <w:bookmarkEnd w:id="0"/>
    <w:p w14:paraId="3B9F536F" w14:textId="77777777" w:rsidR="00334411" w:rsidRPr="004019DD" w:rsidRDefault="00334411" w:rsidP="005A0CF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lang w:val="es-ES"/>
        </w:rPr>
      </w:pPr>
    </w:p>
    <w:p w14:paraId="2028CE6C" w14:textId="77777777" w:rsidR="005A0CFA" w:rsidRPr="004019DD" w:rsidRDefault="005A0CFA" w:rsidP="005A0CFA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  <w:lang w:val="es-ES"/>
        </w:rPr>
      </w:pPr>
      <w:r w:rsidRPr="004019DD">
        <w:rPr>
          <w:rFonts w:asciiTheme="minorHAnsi" w:hAnsiTheme="minorHAnsi" w:cstheme="minorHAnsi"/>
          <w:b/>
          <w:bCs/>
          <w:color w:val="000000"/>
          <w:sz w:val="22"/>
          <w:szCs w:val="22"/>
          <w:lang w:val="es-ES"/>
        </w:rPr>
        <w:t>Serán rechazadas las ofertas que superen el importe de licitación.</w:t>
      </w:r>
    </w:p>
    <w:p w14:paraId="32D10A1D" w14:textId="77777777" w:rsidR="00C76D93" w:rsidRPr="004019DD" w:rsidRDefault="00C76D93" w:rsidP="00C76D93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lang w:val="es-ES"/>
        </w:rPr>
      </w:pPr>
    </w:p>
    <w:p w14:paraId="4A5D60E4" w14:textId="50CB1FB4" w:rsidR="005E1E04" w:rsidRPr="004019DD" w:rsidRDefault="005E1E04" w:rsidP="00C76D93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val="es-ES"/>
        </w:rPr>
      </w:pPr>
      <w:r w:rsidRPr="004019DD">
        <w:rPr>
          <w:rFonts w:asciiTheme="minorHAnsi" w:hAnsiTheme="minorHAnsi" w:cstheme="minorHAnsi"/>
          <w:b/>
          <w:sz w:val="22"/>
          <w:szCs w:val="22"/>
          <w:u w:val="single"/>
          <w:lang w:val="es-ES"/>
        </w:rPr>
        <w:t>CARACTERÍSTICAS DE</w:t>
      </w:r>
      <w:r w:rsidR="002A1653" w:rsidRPr="004019DD">
        <w:rPr>
          <w:rFonts w:asciiTheme="minorHAnsi" w:hAnsiTheme="minorHAnsi" w:cstheme="minorHAnsi"/>
          <w:b/>
          <w:sz w:val="22"/>
          <w:szCs w:val="22"/>
          <w:u w:val="single"/>
          <w:lang w:val="es-ES"/>
        </w:rPr>
        <w:t xml:space="preserve"> </w:t>
      </w:r>
      <w:r w:rsidRPr="004019DD">
        <w:rPr>
          <w:rFonts w:asciiTheme="minorHAnsi" w:hAnsiTheme="minorHAnsi" w:cstheme="minorHAnsi"/>
          <w:b/>
          <w:sz w:val="22"/>
          <w:szCs w:val="22"/>
          <w:u w:val="single"/>
          <w:lang w:val="es-ES"/>
        </w:rPr>
        <w:t>L</w:t>
      </w:r>
      <w:r w:rsidR="002A1653" w:rsidRPr="004019DD">
        <w:rPr>
          <w:rFonts w:asciiTheme="minorHAnsi" w:hAnsiTheme="minorHAnsi" w:cstheme="minorHAnsi"/>
          <w:b/>
          <w:sz w:val="22"/>
          <w:szCs w:val="22"/>
          <w:u w:val="single"/>
          <w:lang w:val="es-ES"/>
        </w:rPr>
        <w:t>A</w:t>
      </w:r>
      <w:r w:rsidRPr="004019DD">
        <w:rPr>
          <w:rFonts w:asciiTheme="minorHAnsi" w:hAnsiTheme="minorHAnsi" w:cstheme="minorHAnsi"/>
          <w:b/>
          <w:sz w:val="22"/>
          <w:szCs w:val="22"/>
          <w:u w:val="single"/>
          <w:lang w:val="es-ES"/>
        </w:rPr>
        <w:t xml:space="preserve"> CONTRAT</w:t>
      </w:r>
      <w:r w:rsidR="002A1653" w:rsidRPr="004019DD">
        <w:rPr>
          <w:rFonts w:asciiTheme="minorHAnsi" w:hAnsiTheme="minorHAnsi" w:cstheme="minorHAnsi"/>
          <w:b/>
          <w:sz w:val="22"/>
          <w:szCs w:val="22"/>
          <w:u w:val="single"/>
          <w:lang w:val="es-ES"/>
        </w:rPr>
        <w:t>ACIÓN</w:t>
      </w:r>
    </w:p>
    <w:p w14:paraId="0C768736" w14:textId="77777777" w:rsidR="00F94679" w:rsidRPr="004019DD" w:rsidRDefault="00F94679" w:rsidP="00C76D93">
      <w:pPr>
        <w:spacing w:line="276" w:lineRule="auto"/>
        <w:jc w:val="both"/>
        <w:rPr>
          <w:rFonts w:asciiTheme="minorHAnsi" w:hAnsiTheme="minorHAnsi" w:cstheme="minorHAnsi"/>
          <w:b/>
          <w:color w:val="000000"/>
          <w:sz w:val="22"/>
          <w:szCs w:val="22"/>
          <w:lang w:val="es-ES"/>
        </w:rPr>
      </w:pPr>
    </w:p>
    <w:p w14:paraId="639B85EE" w14:textId="3DC2A605" w:rsidR="00F33AAA" w:rsidRPr="004019DD" w:rsidRDefault="005E1E04" w:rsidP="00C76D93">
      <w:pPr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val="es-ES"/>
        </w:rPr>
      </w:pPr>
      <w:r w:rsidRPr="004019DD">
        <w:rPr>
          <w:rFonts w:asciiTheme="minorHAnsi" w:hAnsiTheme="minorHAnsi" w:cstheme="minorHAnsi"/>
          <w:b/>
          <w:color w:val="000000"/>
          <w:sz w:val="22"/>
          <w:szCs w:val="22"/>
          <w:lang w:val="es-ES"/>
        </w:rPr>
        <w:t>1) Objeto de la contratación</w:t>
      </w:r>
      <w:r w:rsidR="0044334B" w:rsidRPr="004019DD">
        <w:rPr>
          <w:rFonts w:asciiTheme="minorHAnsi" w:hAnsiTheme="minorHAnsi" w:cstheme="minorHAnsi"/>
          <w:color w:val="000000"/>
          <w:sz w:val="22"/>
          <w:szCs w:val="22"/>
          <w:lang w:val="es-ES"/>
        </w:rPr>
        <w:t>.</w:t>
      </w:r>
    </w:p>
    <w:p w14:paraId="3482B340" w14:textId="36DAB7E3" w:rsidR="000A4071" w:rsidRPr="004019DD" w:rsidRDefault="004019DD" w:rsidP="009A4BA6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val="es-ES" w:eastAsia="en-US"/>
        </w:rPr>
      </w:pPr>
      <w:r w:rsidRPr="004019DD">
        <w:rPr>
          <w:rFonts w:asciiTheme="minorHAnsi" w:eastAsia="Calibri" w:hAnsiTheme="minorHAnsi" w:cstheme="minorHAnsi"/>
          <w:bCs/>
          <w:sz w:val="22"/>
          <w:szCs w:val="22"/>
          <w:lang w:val="es-ES" w:eastAsia="en-US"/>
        </w:rPr>
        <w:t>Alquiler d</w:t>
      </w:r>
      <w:r w:rsidRPr="004019DD">
        <w:rPr>
          <w:rFonts w:asciiTheme="minorHAnsi" w:eastAsia="Calibri" w:hAnsiTheme="minorHAnsi" w:cstheme="minorHAnsi"/>
          <w:sz w:val="22"/>
          <w:szCs w:val="22"/>
          <w:lang w:val="es-ES" w:eastAsia="en-US"/>
        </w:rPr>
        <w:t xml:space="preserve">e </w:t>
      </w:r>
      <w:proofErr w:type="spellStart"/>
      <w:r w:rsidR="001128CF" w:rsidRPr="001128CF">
        <w:rPr>
          <w:rFonts w:asciiTheme="minorHAnsi" w:eastAsia="Calibri" w:hAnsiTheme="minorHAnsi" w:cstheme="minorHAnsi"/>
          <w:sz w:val="22"/>
          <w:szCs w:val="22"/>
          <w:lang w:val="es-ES_tradnl" w:eastAsia="en-US"/>
        </w:rPr>
        <w:t>walky</w:t>
      </w:r>
      <w:proofErr w:type="spellEnd"/>
      <w:r w:rsidR="001128CF" w:rsidRPr="001128CF">
        <w:rPr>
          <w:rFonts w:asciiTheme="minorHAnsi" w:eastAsia="Calibri" w:hAnsiTheme="minorHAnsi" w:cstheme="minorHAnsi"/>
          <w:sz w:val="22"/>
          <w:szCs w:val="22"/>
          <w:lang w:val="es-ES_tradnl" w:eastAsia="en-US"/>
        </w:rPr>
        <w:t xml:space="preserve"> </w:t>
      </w:r>
      <w:proofErr w:type="spellStart"/>
      <w:r w:rsidR="001128CF" w:rsidRPr="001128CF">
        <w:rPr>
          <w:rFonts w:asciiTheme="minorHAnsi" w:eastAsia="Calibri" w:hAnsiTheme="minorHAnsi" w:cstheme="minorHAnsi"/>
          <w:sz w:val="22"/>
          <w:szCs w:val="22"/>
          <w:lang w:val="es-ES_tradnl" w:eastAsia="en-US"/>
        </w:rPr>
        <w:t>talkies</w:t>
      </w:r>
      <w:proofErr w:type="spellEnd"/>
      <w:r w:rsidR="001128CF" w:rsidRPr="001128CF">
        <w:rPr>
          <w:rFonts w:asciiTheme="minorHAnsi" w:eastAsia="Calibri" w:hAnsiTheme="minorHAnsi" w:cstheme="minorHAnsi"/>
          <w:sz w:val="22"/>
          <w:szCs w:val="22"/>
          <w:lang w:val="es-ES_tradnl" w:eastAsia="en-US"/>
        </w:rPr>
        <w:t xml:space="preserve"> </w:t>
      </w:r>
      <w:r w:rsidRPr="004019DD">
        <w:rPr>
          <w:rFonts w:asciiTheme="minorHAnsi" w:eastAsia="Calibri" w:hAnsiTheme="minorHAnsi" w:cstheme="minorHAnsi"/>
          <w:sz w:val="22"/>
          <w:szCs w:val="22"/>
          <w:lang w:val="es-ES" w:eastAsia="en-US"/>
        </w:rPr>
        <w:t>para las grabaciones del programa</w:t>
      </w:r>
      <w:r w:rsidRPr="004019DD">
        <w:rPr>
          <w:rFonts w:asciiTheme="minorHAnsi" w:eastAsia="Calibri" w:hAnsiTheme="minorHAnsi" w:cstheme="minorHAnsi"/>
          <w:sz w:val="22"/>
          <w:szCs w:val="22"/>
          <w:lang w:val="es-ES_tradnl" w:eastAsia="en-US"/>
        </w:rPr>
        <w:t xml:space="preserve"> </w:t>
      </w:r>
      <w:r w:rsidR="005C4FD5" w:rsidRPr="004019DD">
        <w:rPr>
          <w:rFonts w:asciiTheme="minorHAnsi" w:hAnsiTheme="minorHAnsi" w:cstheme="minorHAnsi"/>
          <w:sz w:val="22"/>
          <w:szCs w:val="22"/>
          <w:lang w:val="es-ES_tradnl"/>
        </w:rPr>
        <w:t xml:space="preserve">“Benidorm </w:t>
      </w:r>
      <w:proofErr w:type="spellStart"/>
      <w:r w:rsidR="005C4FD5" w:rsidRPr="004019DD">
        <w:rPr>
          <w:rFonts w:asciiTheme="minorHAnsi" w:hAnsiTheme="minorHAnsi" w:cstheme="minorHAnsi"/>
          <w:sz w:val="22"/>
          <w:szCs w:val="22"/>
          <w:lang w:val="es-ES_tradnl"/>
        </w:rPr>
        <w:t>Fest</w:t>
      </w:r>
      <w:proofErr w:type="spellEnd"/>
      <w:r w:rsidR="005C4FD5" w:rsidRPr="004019DD">
        <w:rPr>
          <w:rFonts w:asciiTheme="minorHAnsi" w:hAnsiTheme="minorHAnsi" w:cstheme="minorHAnsi"/>
          <w:sz w:val="22"/>
          <w:szCs w:val="22"/>
          <w:lang w:val="es-ES_tradnl"/>
        </w:rPr>
        <w:t xml:space="preserve"> 202</w:t>
      </w:r>
      <w:r w:rsidR="00624A69">
        <w:rPr>
          <w:rFonts w:asciiTheme="minorHAnsi" w:hAnsiTheme="minorHAnsi" w:cstheme="minorHAnsi"/>
          <w:sz w:val="22"/>
          <w:szCs w:val="22"/>
          <w:lang w:val="es-ES_tradnl"/>
        </w:rPr>
        <w:t>4</w:t>
      </w:r>
      <w:r w:rsidR="005C4FD5" w:rsidRPr="004019DD">
        <w:rPr>
          <w:rFonts w:asciiTheme="minorHAnsi" w:hAnsiTheme="minorHAnsi" w:cstheme="minorHAnsi"/>
          <w:sz w:val="22"/>
          <w:szCs w:val="22"/>
          <w:lang w:val="es-ES_tradnl"/>
        </w:rPr>
        <w:t>”</w:t>
      </w:r>
    </w:p>
    <w:p w14:paraId="41BC7239" w14:textId="77777777" w:rsidR="00F23AD3" w:rsidRPr="004019DD" w:rsidRDefault="00F23AD3" w:rsidP="009A4BA6">
      <w:pPr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val="es-ES"/>
        </w:rPr>
      </w:pPr>
    </w:p>
    <w:p w14:paraId="175A7189" w14:textId="77777777" w:rsidR="000D2E79" w:rsidRPr="004019DD" w:rsidRDefault="000D2E79" w:rsidP="000D2E79">
      <w:pPr>
        <w:spacing w:line="276" w:lineRule="auto"/>
        <w:jc w:val="both"/>
        <w:rPr>
          <w:rFonts w:asciiTheme="minorHAnsi" w:hAnsiTheme="minorHAnsi" w:cstheme="minorHAnsi"/>
          <w:b/>
          <w:color w:val="000000"/>
          <w:sz w:val="22"/>
          <w:szCs w:val="22"/>
          <w:lang w:val="es-ES"/>
        </w:rPr>
      </w:pPr>
      <w:r w:rsidRPr="004019DD">
        <w:rPr>
          <w:rFonts w:asciiTheme="minorHAnsi" w:hAnsiTheme="minorHAnsi" w:cstheme="minorHAnsi"/>
          <w:b/>
          <w:color w:val="000000"/>
          <w:sz w:val="22"/>
          <w:szCs w:val="22"/>
          <w:lang w:val="es-ES"/>
        </w:rPr>
        <w:t xml:space="preserve">2) Precio: </w:t>
      </w:r>
    </w:p>
    <w:p w14:paraId="527B703F" w14:textId="77777777" w:rsidR="00F8166E" w:rsidRDefault="00A551AB" w:rsidP="00A551AB">
      <w:pPr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4019DD">
        <w:rPr>
          <w:rFonts w:asciiTheme="minorHAnsi" w:hAnsiTheme="minorHAnsi" w:cstheme="minorHAnsi"/>
          <w:sz w:val="22"/>
          <w:szCs w:val="22"/>
          <w:lang w:val="es-ES"/>
        </w:rPr>
        <w:t xml:space="preserve">Importe máximo de </w:t>
      </w:r>
      <w:r w:rsidR="001128CF">
        <w:rPr>
          <w:rFonts w:asciiTheme="minorHAnsi" w:hAnsiTheme="minorHAnsi" w:cstheme="minorHAnsi"/>
          <w:sz w:val="22"/>
          <w:szCs w:val="22"/>
          <w:lang w:val="es-ES"/>
        </w:rPr>
        <w:t>4.500</w:t>
      </w:r>
      <w:r w:rsidRPr="004019DD">
        <w:rPr>
          <w:rFonts w:asciiTheme="minorHAnsi" w:hAnsiTheme="minorHAnsi" w:cstheme="minorHAnsi"/>
          <w:sz w:val="22"/>
          <w:szCs w:val="22"/>
          <w:lang w:val="es-ES"/>
        </w:rPr>
        <w:t>€ I.V.A. no incluido</w:t>
      </w:r>
      <w:r w:rsidR="00F8166E">
        <w:rPr>
          <w:rFonts w:asciiTheme="minorHAnsi" w:hAnsiTheme="minorHAnsi" w:cstheme="minorHAnsi"/>
          <w:sz w:val="22"/>
          <w:szCs w:val="22"/>
          <w:lang w:val="es-ES"/>
        </w:rPr>
        <w:t>.</w:t>
      </w:r>
    </w:p>
    <w:p w14:paraId="2508FBDA" w14:textId="6665A1B8" w:rsidR="00A551AB" w:rsidRPr="00F8166E" w:rsidRDefault="00F8166E" w:rsidP="00A551AB">
      <w:pPr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F8166E">
        <w:rPr>
          <w:rFonts w:asciiTheme="minorHAnsi" w:hAnsiTheme="minorHAnsi" w:cstheme="minorHAnsi"/>
          <w:sz w:val="22"/>
          <w:szCs w:val="22"/>
          <w:lang w:val="es-ES"/>
        </w:rPr>
        <w:t>El precio incluirá transporte, mantenimiento y baterías</w:t>
      </w:r>
      <w:bookmarkStart w:id="1" w:name="_GoBack"/>
      <w:bookmarkEnd w:id="1"/>
      <w:r w:rsidRPr="00F8166E">
        <w:rPr>
          <w:rFonts w:asciiTheme="minorHAnsi" w:hAnsiTheme="minorHAnsi" w:cstheme="minorHAnsi"/>
          <w:sz w:val="22"/>
          <w:szCs w:val="22"/>
          <w:lang w:val="es-ES"/>
        </w:rPr>
        <w:t xml:space="preserve"> durante todo el periodo de Alquiler.</w:t>
      </w:r>
    </w:p>
    <w:p w14:paraId="079DF937" w14:textId="77777777" w:rsidR="000D2E79" w:rsidRPr="004019DD" w:rsidRDefault="000D2E79" w:rsidP="00C76D93">
      <w:pPr>
        <w:spacing w:line="276" w:lineRule="auto"/>
        <w:jc w:val="both"/>
        <w:rPr>
          <w:rFonts w:asciiTheme="minorHAnsi" w:hAnsiTheme="minorHAnsi" w:cstheme="minorHAnsi"/>
          <w:b/>
          <w:color w:val="000000"/>
          <w:sz w:val="22"/>
          <w:szCs w:val="22"/>
          <w:lang w:val="es-ES"/>
        </w:rPr>
      </w:pPr>
    </w:p>
    <w:p w14:paraId="6B4E31D1" w14:textId="40497D07" w:rsidR="0083332B" w:rsidRPr="004019DD" w:rsidRDefault="0083332B" w:rsidP="0083332B">
      <w:pPr>
        <w:spacing w:line="276" w:lineRule="auto"/>
        <w:jc w:val="both"/>
        <w:rPr>
          <w:rFonts w:asciiTheme="minorHAnsi" w:hAnsiTheme="minorHAnsi" w:cstheme="minorHAnsi"/>
          <w:b/>
          <w:color w:val="000000"/>
          <w:sz w:val="22"/>
          <w:szCs w:val="22"/>
          <w:lang w:val="es-ES"/>
        </w:rPr>
      </w:pPr>
      <w:r w:rsidRPr="004019DD">
        <w:rPr>
          <w:rFonts w:asciiTheme="minorHAnsi" w:hAnsiTheme="minorHAnsi" w:cstheme="minorHAnsi"/>
          <w:b/>
          <w:color w:val="000000"/>
          <w:sz w:val="22"/>
          <w:szCs w:val="22"/>
          <w:lang w:val="es-ES"/>
        </w:rPr>
        <w:t xml:space="preserve">3) </w:t>
      </w:r>
      <w:r w:rsidR="005A167B" w:rsidRPr="004019DD">
        <w:rPr>
          <w:rFonts w:asciiTheme="minorHAnsi" w:hAnsiTheme="minorHAnsi" w:cstheme="minorHAnsi"/>
          <w:b/>
          <w:color w:val="000000"/>
          <w:sz w:val="22"/>
          <w:szCs w:val="22"/>
          <w:lang w:val="es-ES"/>
        </w:rPr>
        <w:t>Duración y p</w:t>
      </w:r>
      <w:r w:rsidRPr="004019DD">
        <w:rPr>
          <w:rFonts w:asciiTheme="minorHAnsi" w:hAnsiTheme="minorHAnsi" w:cstheme="minorHAnsi"/>
          <w:b/>
          <w:color w:val="000000"/>
          <w:sz w:val="22"/>
          <w:szCs w:val="22"/>
          <w:lang w:val="es-ES"/>
        </w:rPr>
        <w:t xml:space="preserve">lazo de </w:t>
      </w:r>
      <w:r w:rsidRPr="004019DD">
        <w:rPr>
          <w:rFonts w:asciiTheme="minorHAnsi" w:hAnsiTheme="minorHAnsi" w:cstheme="minorHAnsi"/>
          <w:b/>
          <w:sz w:val="22"/>
          <w:szCs w:val="22"/>
          <w:lang w:val="es-ES"/>
        </w:rPr>
        <w:t>e</w:t>
      </w:r>
      <w:r w:rsidR="001F2DA6" w:rsidRPr="004019DD">
        <w:rPr>
          <w:rFonts w:asciiTheme="minorHAnsi" w:hAnsiTheme="minorHAnsi" w:cstheme="minorHAnsi"/>
          <w:b/>
          <w:sz w:val="22"/>
          <w:szCs w:val="22"/>
          <w:lang w:val="es-ES"/>
        </w:rPr>
        <w:t>ntrega</w:t>
      </w:r>
      <w:r w:rsidRPr="004019DD">
        <w:rPr>
          <w:rFonts w:asciiTheme="minorHAnsi" w:hAnsiTheme="minorHAnsi" w:cstheme="minorHAnsi"/>
          <w:b/>
          <w:color w:val="000000"/>
          <w:sz w:val="22"/>
          <w:szCs w:val="22"/>
          <w:lang w:val="es-ES"/>
        </w:rPr>
        <w:t>:</w:t>
      </w:r>
    </w:p>
    <w:p w14:paraId="7DC4F358" w14:textId="3FC6686A" w:rsidR="004019DD" w:rsidRPr="004019DD" w:rsidRDefault="004019DD" w:rsidP="004019DD">
      <w:pPr>
        <w:spacing w:before="120"/>
        <w:ind w:right="399"/>
        <w:jc w:val="both"/>
        <w:rPr>
          <w:rFonts w:asciiTheme="minorHAnsi" w:hAnsiTheme="minorHAnsi" w:cstheme="minorHAnsi"/>
          <w:bCs/>
          <w:sz w:val="22"/>
          <w:szCs w:val="22"/>
          <w:lang w:val="es-ES"/>
        </w:rPr>
      </w:pPr>
      <w:r w:rsidRPr="004019DD">
        <w:rPr>
          <w:rFonts w:asciiTheme="minorHAnsi" w:hAnsiTheme="minorHAnsi" w:cstheme="minorHAnsi"/>
          <w:bCs/>
          <w:sz w:val="22"/>
          <w:szCs w:val="22"/>
          <w:lang w:val="es-ES"/>
        </w:rPr>
        <w:t xml:space="preserve">El plazo de entrega será desde el </w:t>
      </w:r>
      <w:r w:rsidR="00624A69">
        <w:rPr>
          <w:rFonts w:asciiTheme="minorHAnsi" w:hAnsiTheme="minorHAnsi" w:cstheme="minorHAnsi"/>
          <w:b/>
          <w:bCs/>
          <w:sz w:val="22"/>
          <w:szCs w:val="22"/>
          <w:lang w:val="es-ES"/>
        </w:rPr>
        <w:t>19</w:t>
      </w:r>
      <w:r w:rsidRPr="004019DD">
        <w:rPr>
          <w:rFonts w:asciiTheme="minorHAnsi" w:hAnsiTheme="minorHAnsi" w:cstheme="minorHAnsi"/>
          <w:b/>
          <w:bCs/>
          <w:sz w:val="22"/>
          <w:szCs w:val="22"/>
          <w:lang w:val="es-ES"/>
        </w:rPr>
        <w:t xml:space="preserve"> de enero al </w:t>
      </w:r>
      <w:r w:rsidR="001128CF">
        <w:rPr>
          <w:rFonts w:asciiTheme="minorHAnsi" w:hAnsiTheme="minorHAnsi" w:cstheme="minorHAnsi"/>
          <w:b/>
          <w:bCs/>
          <w:sz w:val="22"/>
          <w:szCs w:val="22"/>
          <w:lang w:val="es-ES"/>
        </w:rPr>
        <w:t>5</w:t>
      </w:r>
      <w:r w:rsidRPr="004019DD">
        <w:rPr>
          <w:rFonts w:asciiTheme="minorHAnsi" w:hAnsiTheme="minorHAnsi" w:cstheme="minorHAnsi"/>
          <w:b/>
          <w:bCs/>
          <w:sz w:val="22"/>
          <w:szCs w:val="22"/>
          <w:lang w:val="es-ES"/>
        </w:rPr>
        <w:t xml:space="preserve"> de febrero</w:t>
      </w:r>
      <w:r w:rsidR="00624A69">
        <w:rPr>
          <w:rFonts w:asciiTheme="minorHAnsi" w:hAnsiTheme="minorHAnsi" w:cstheme="minorHAnsi"/>
          <w:b/>
          <w:bCs/>
          <w:sz w:val="22"/>
          <w:szCs w:val="22"/>
          <w:lang w:val="es-ES"/>
        </w:rPr>
        <w:t xml:space="preserve"> 2024</w:t>
      </w:r>
      <w:r w:rsidRPr="004019DD">
        <w:rPr>
          <w:rFonts w:asciiTheme="minorHAnsi" w:hAnsiTheme="minorHAnsi" w:cstheme="minorHAnsi"/>
          <w:bCs/>
          <w:sz w:val="22"/>
          <w:szCs w:val="22"/>
          <w:lang w:val="es-ES"/>
        </w:rPr>
        <w:t xml:space="preserve">, según el plan de trabajo detallado en el Pliego técnico. </w:t>
      </w:r>
    </w:p>
    <w:p w14:paraId="07B85FCC" w14:textId="77777777" w:rsidR="004019DD" w:rsidRPr="004019DD" w:rsidRDefault="004019DD" w:rsidP="004019DD">
      <w:pPr>
        <w:spacing w:before="120"/>
        <w:ind w:right="399"/>
        <w:jc w:val="both"/>
        <w:rPr>
          <w:rFonts w:asciiTheme="minorHAnsi" w:hAnsiTheme="minorHAnsi" w:cstheme="minorHAnsi"/>
          <w:bCs/>
          <w:sz w:val="22"/>
          <w:szCs w:val="22"/>
          <w:lang w:val="es-ES"/>
        </w:rPr>
      </w:pPr>
      <w:r w:rsidRPr="004019DD">
        <w:rPr>
          <w:rFonts w:asciiTheme="minorHAnsi" w:hAnsiTheme="minorHAnsi" w:cstheme="minorHAnsi"/>
          <w:bCs/>
          <w:sz w:val="22"/>
          <w:szCs w:val="22"/>
          <w:lang w:val="es-ES"/>
        </w:rPr>
        <w:t>Este plan de trabajo es orientativo y puede sufrir modificaciones en función de las necesidades de producción, sin que esto genere cargo económico.</w:t>
      </w:r>
    </w:p>
    <w:p w14:paraId="71CB2E92" w14:textId="77777777" w:rsidR="0083332B" w:rsidRPr="004019DD" w:rsidRDefault="0083332B" w:rsidP="00A271C9">
      <w:pPr>
        <w:spacing w:line="276" w:lineRule="auto"/>
        <w:jc w:val="both"/>
        <w:rPr>
          <w:rFonts w:asciiTheme="minorHAnsi" w:hAnsiTheme="minorHAnsi" w:cstheme="minorHAnsi"/>
          <w:b/>
          <w:color w:val="000000"/>
          <w:sz w:val="22"/>
          <w:szCs w:val="22"/>
          <w:lang w:val="es-ES"/>
        </w:rPr>
      </w:pPr>
    </w:p>
    <w:p w14:paraId="4D41C1BF" w14:textId="2AB92B71" w:rsidR="00A271C9" w:rsidRPr="004019DD" w:rsidRDefault="00A271C9" w:rsidP="00A271C9">
      <w:pPr>
        <w:spacing w:line="276" w:lineRule="auto"/>
        <w:jc w:val="both"/>
        <w:rPr>
          <w:rFonts w:asciiTheme="minorHAnsi" w:hAnsiTheme="minorHAnsi" w:cstheme="minorHAnsi"/>
          <w:b/>
          <w:color w:val="000000"/>
          <w:sz w:val="22"/>
          <w:szCs w:val="22"/>
          <w:lang w:val="es-ES"/>
        </w:rPr>
      </w:pPr>
      <w:r w:rsidRPr="004019DD">
        <w:rPr>
          <w:rFonts w:asciiTheme="minorHAnsi" w:hAnsiTheme="minorHAnsi" w:cstheme="minorHAnsi"/>
          <w:b/>
          <w:color w:val="000000"/>
          <w:sz w:val="22"/>
          <w:szCs w:val="22"/>
          <w:lang w:val="es-ES"/>
        </w:rPr>
        <w:t xml:space="preserve">4) Lugar de </w:t>
      </w:r>
      <w:r w:rsidRPr="004019DD">
        <w:rPr>
          <w:rFonts w:asciiTheme="minorHAnsi" w:hAnsiTheme="minorHAnsi" w:cstheme="minorHAnsi"/>
          <w:b/>
          <w:color w:val="0D0D0D" w:themeColor="text1" w:themeTint="F2"/>
          <w:sz w:val="22"/>
          <w:szCs w:val="22"/>
          <w:lang w:val="es-ES"/>
        </w:rPr>
        <w:t>entrega</w:t>
      </w:r>
      <w:r w:rsidRPr="004019DD">
        <w:rPr>
          <w:rFonts w:asciiTheme="minorHAnsi" w:hAnsiTheme="minorHAnsi" w:cstheme="minorHAnsi"/>
          <w:b/>
          <w:color w:val="000000"/>
          <w:sz w:val="22"/>
          <w:szCs w:val="22"/>
          <w:lang w:val="es-ES"/>
        </w:rPr>
        <w:t>:</w:t>
      </w:r>
    </w:p>
    <w:p w14:paraId="7090C52B" w14:textId="77777777" w:rsidR="004019DD" w:rsidRPr="004019DD" w:rsidRDefault="004019DD" w:rsidP="004019DD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  <w:lang w:val="es-ES"/>
        </w:rPr>
      </w:pPr>
      <w:r w:rsidRPr="004019DD">
        <w:rPr>
          <w:rFonts w:asciiTheme="minorHAnsi" w:hAnsiTheme="minorHAnsi" w:cstheme="minorHAnsi"/>
          <w:bCs/>
          <w:sz w:val="22"/>
          <w:szCs w:val="22"/>
          <w:lang w:val="es-ES"/>
        </w:rPr>
        <w:t xml:space="preserve">En el Palacio de Deportes </w:t>
      </w:r>
      <w:proofErr w:type="spellStart"/>
      <w:r w:rsidRPr="004019DD">
        <w:rPr>
          <w:rFonts w:asciiTheme="minorHAnsi" w:hAnsiTheme="minorHAnsi" w:cstheme="minorHAnsi"/>
          <w:bCs/>
          <w:sz w:val="22"/>
          <w:szCs w:val="22"/>
          <w:lang w:val="es-ES"/>
        </w:rPr>
        <w:t>L'Illa</w:t>
      </w:r>
      <w:proofErr w:type="spellEnd"/>
      <w:r w:rsidRPr="004019DD">
        <w:rPr>
          <w:rFonts w:asciiTheme="minorHAnsi" w:hAnsiTheme="minorHAnsi" w:cstheme="minorHAnsi"/>
          <w:bCs/>
          <w:sz w:val="22"/>
          <w:szCs w:val="22"/>
          <w:lang w:val="es-ES"/>
        </w:rPr>
        <w:t xml:space="preserve"> de Benidorm, Partida Salto del Agua, s/n, 03502 Benidorm, Alicante</w:t>
      </w:r>
    </w:p>
    <w:p w14:paraId="2C53ED09" w14:textId="77777777" w:rsidR="00557A12" w:rsidRPr="004019DD" w:rsidRDefault="00557A12" w:rsidP="0066151C">
      <w:pPr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val="es-ES"/>
        </w:rPr>
      </w:pPr>
    </w:p>
    <w:p w14:paraId="0AE43058" w14:textId="6E0149BC" w:rsidR="009D17BE" w:rsidRPr="004019DD" w:rsidRDefault="00A271C9" w:rsidP="009D17BE">
      <w:pPr>
        <w:widowControl/>
        <w:autoSpaceDE/>
        <w:autoSpaceDN/>
        <w:adjustRightInd/>
        <w:rPr>
          <w:rFonts w:asciiTheme="minorHAnsi" w:hAnsiTheme="minorHAnsi" w:cstheme="minorHAnsi"/>
          <w:color w:val="1F497D" w:themeColor="text2"/>
          <w:sz w:val="22"/>
          <w:szCs w:val="22"/>
          <w:lang w:val="es-ES"/>
        </w:rPr>
      </w:pPr>
      <w:r w:rsidRPr="004019DD">
        <w:rPr>
          <w:rFonts w:asciiTheme="minorHAnsi" w:hAnsiTheme="minorHAnsi" w:cstheme="minorHAnsi"/>
          <w:b/>
          <w:iCs/>
          <w:sz w:val="22"/>
          <w:szCs w:val="22"/>
          <w:lang w:val="es-ES"/>
        </w:rPr>
        <w:t>5</w:t>
      </w:r>
      <w:r w:rsidR="005E1E04" w:rsidRPr="004019DD">
        <w:rPr>
          <w:rFonts w:asciiTheme="minorHAnsi" w:hAnsiTheme="minorHAnsi" w:cstheme="minorHAnsi"/>
          <w:b/>
          <w:color w:val="000000"/>
          <w:sz w:val="22"/>
          <w:szCs w:val="22"/>
          <w:lang w:val="es-ES"/>
        </w:rPr>
        <w:t xml:space="preserve">) </w:t>
      </w:r>
      <w:r w:rsidR="009D17BE" w:rsidRPr="004019DD">
        <w:rPr>
          <w:rFonts w:asciiTheme="minorHAnsi" w:hAnsiTheme="minorHAnsi" w:cstheme="minorHAnsi"/>
          <w:b/>
          <w:color w:val="000000"/>
          <w:sz w:val="22"/>
          <w:szCs w:val="22"/>
          <w:lang w:val="es-ES"/>
        </w:rPr>
        <w:t>Criterios de adjudicación del</w:t>
      </w:r>
      <w:r w:rsidR="007D7EDF" w:rsidRPr="004019DD">
        <w:rPr>
          <w:rFonts w:asciiTheme="minorHAnsi" w:hAnsiTheme="minorHAnsi" w:cstheme="minorHAnsi"/>
          <w:b/>
          <w:color w:val="000000"/>
          <w:sz w:val="22"/>
          <w:szCs w:val="22"/>
          <w:lang w:val="es-ES"/>
        </w:rPr>
        <w:t xml:space="preserve"> expediente.</w:t>
      </w:r>
      <w:r w:rsidR="009D17BE" w:rsidRPr="004019DD">
        <w:rPr>
          <w:rFonts w:asciiTheme="minorHAnsi" w:hAnsiTheme="minorHAnsi" w:cstheme="minorHAnsi"/>
          <w:color w:val="1F497D" w:themeColor="text2"/>
          <w:sz w:val="22"/>
          <w:szCs w:val="22"/>
          <w:lang w:val="es-ES"/>
        </w:rPr>
        <w:t xml:space="preserve"> </w:t>
      </w:r>
    </w:p>
    <w:p w14:paraId="24A83660" w14:textId="77777777" w:rsidR="00B76A56" w:rsidRPr="004019DD" w:rsidRDefault="00B76A56" w:rsidP="00B76A5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4019DD">
        <w:rPr>
          <w:rFonts w:asciiTheme="minorHAnsi" w:hAnsiTheme="minorHAnsi" w:cstheme="minorHAnsi"/>
          <w:bCs/>
          <w:sz w:val="22"/>
          <w:szCs w:val="22"/>
          <w:lang w:val="es-ES"/>
        </w:rPr>
        <w:t>La adjudicación del contrato se acordará en base a la mejor oferta económica, de entre aquellas ofertas técnicas que resulten aptas, de acuerdo con a los siguientes criterios de valoración:</w:t>
      </w:r>
      <w:r w:rsidRPr="004019DD">
        <w:rPr>
          <w:rFonts w:asciiTheme="minorHAnsi" w:hAnsiTheme="minorHAnsi" w:cstheme="minorHAnsi"/>
          <w:sz w:val="22"/>
          <w:szCs w:val="22"/>
          <w:lang w:val="es-ES"/>
        </w:rPr>
        <w:t xml:space="preserve"> </w:t>
      </w:r>
    </w:p>
    <w:p w14:paraId="643AB8C5" w14:textId="77777777" w:rsidR="00B76A56" w:rsidRPr="004019DD" w:rsidRDefault="00B76A56" w:rsidP="00B76A5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lang w:val="es-ES"/>
        </w:rPr>
      </w:pPr>
    </w:p>
    <w:p w14:paraId="1A730117" w14:textId="77777777" w:rsidR="00B76A56" w:rsidRPr="004019DD" w:rsidRDefault="00B76A56" w:rsidP="00B76A56">
      <w:pPr>
        <w:numPr>
          <w:ilvl w:val="0"/>
          <w:numId w:val="40"/>
        </w:numPr>
        <w:spacing w:line="286" w:lineRule="auto"/>
        <w:ind w:left="714" w:hanging="357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  <w:lang w:val="es-ES"/>
        </w:rPr>
      </w:pPr>
      <w:r w:rsidRPr="004019DD">
        <w:rPr>
          <w:rFonts w:asciiTheme="minorHAnsi" w:hAnsiTheme="minorHAnsi" w:cstheme="minorHAnsi"/>
          <w:color w:val="0D0D0D" w:themeColor="text1" w:themeTint="F2"/>
          <w:sz w:val="22"/>
          <w:szCs w:val="22"/>
          <w:lang w:val="es-ES"/>
        </w:rPr>
        <w:t>Condiciones económicas (precio): 100 puntos.</w:t>
      </w:r>
    </w:p>
    <w:p w14:paraId="48FD8D52" w14:textId="77777777" w:rsidR="00B76A56" w:rsidRPr="004019DD" w:rsidRDefault="00B76A56" w:rsidP="00B76A56">
      <w:pPr>
        <w:spacing w:line="285" w:lineRule="auto"/>
        <w:ind w:left="720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  <w:lang w:val="es-ES"/>
        </w:rPr>
      </w:pPr>
      <w:r w:rsidRPr="004019DD">
        <w:rPr>
          <w:rFonts w:asciiTheme="minorHAnsi" w:hAnsiTheme="minorHAnsi" w:cstheme="minorHAnsi"/>
          <w:color w:val="0D0D0D" w:themeColor="text1" w:themeTint="F2"/>
          <w:sz w:val="22"/>
          <w:szCs w:val="22"/>
          <w:lang w:val="es-ES"/>
        </w:rPr>
        <w:t>La valoración de los puntos asignados al precio, se repartirán conforme a la siguiente fórmula:</w:t>
      </w:r>
    </w:p>
    <w:p w14:paraId="422364F2" w14:textId="77777777" w:rsidR="00B76A56" w:rsidRPr="004019DD" w:rsidRDefault="00B76A56" w:rsidP="00B76A56">
      <w:pPr>
        <w:spacing w:line="285" w:lineRule="auto"/>
        <w:jc w:val="center"/>
        <w:rPr>
          <w:rFonts w:asciiTheme="minorHAnsi" w:hAnsiTheme="minorHAnsi" w:cstheme="minorHAnsi"/>
          <w:color w:val="0D0D0D" w:themeColor="text1" w:themeTint="F2"/>
          <w:sz w:val="22"/>
          <w:szCs w:val="22"/>
          <w:lang w:val="es-ES"/>
        </w:rPr>
      </w:pPr>
      <w:r w:rsidRPr="004019DD">
        <w:rPr>
          <w:rFonts w:asciiTheme="minorHAnsi" w:hAnsiTheme="minorHAnsi" w:cstheme="minorHAnsi"/>
          <w:color w:val="0D0D0D" w:themeColor="text1" w:themeTint="F2"/>
          <w:sz w:val="22"/>
          <w:szCs w:val="22"/>
          <w:lang w:val="es-ES"/>
        </w:rPr>
        <w:t>Puntos oferta X = PPMM (2- Oferta X /Oferta más baja)</w:t>
      </w:r>
    </w:p>
    <w:p w14:paraId="62E46FCE" w14:textId="77777777" w:rsidR="00B76A56" w:rsidRPr="004019DD" w:rsidRDefault="00B76A56" w:rsidP="00B76A56">
      <w:pPr>
        <w:spacing w:line="285" w:lineRule="auto"/>
        <w:jc w:val="center"/>
        <w:rPr>
          <w:rFonts w:asciiTheme="minorHAnsi" w:hAnsiTheme="minorHAnsi" w:cstheme="minorHAnsi"/>
          <w:color w:val="0D0D0D" w:themeColor="text1" w:themeTint="F2"/>
          <w:sz w:val="22"/>
          <w:szCs w:val="22"/>
          <w:lang w:val="es-ES"/>
        </w:rPr>
      </w:pPr>
      <w:r w:rsidRPr="004019DD">
        <w:rPr>
          <w:rFonts w:asciiTheme="minorHAnsi" w:hAnsiTheme="minorHAnsi" w:cstheme="minorHAnsi"/>
          <w:color w:val="0D0D0D" w:themeColor="text1" w:themeTint="F2"/>
          <w:sz w:val="22"/>
          <w:szCs w:val="22"/>
          <w:lang w:val="es-ES"/>
        </w:rPr>
        <w:t>Siendo PPMM la puntuación asignada a las condiciones económicas.</w:t>
      </w:r>
    </w:p>
    <w:p w14:paraId="05647C5C" w14:textId="5AC2149C" w:rsidR="00001C79" w:rsidRDefault="00001C79" w:rsidP="00001C79">
      <w:pPr>
        <w:spacing w:line="285" w:lineRule="auto"/>
        <w:jc w:val="center"/>
        <w:rPr>
          <w:rFonts w:asciiTheme="minorHAnsi" w:hAnsiTheme="minorHAnsi" w:cstheme="minorHAnsi"/>
          <w:color w:val="0D0D0D" w:themeColor="text1" w:themeTint="F2"/>
          <w:sz w:val="22"/>
          <w:szCs w:val="22"/>
          <w:lang w:val="es-ES"/>
        </w:rPr>
      </w:pPr>
    </w:p>
    <w:p w14:paraId="629D99DC" w14:textId="77777777" w:rsidR="004019DD" w:rsidRPr="004019DD" w:rsidRDefault="004019DD" w:rsidP="00001C79">
      <w:pPr>
        <w:spacing w:line="285" w:lineRule="auto"/>
        <w:jc w:val="center"/>
        <w:rPr>
          <w:rFonts w:asciiTheme="minorHAnsi" w:hAnsiTheme="minorHAnsi" w:cstheme="minorHAnsi"/>
          <w:color w:val="0D0D0D" w:themeColor="text1" w:themeTint="F2"/>
          <w:sz w:val="22"/>
          <w:szCs w:val="22"/>
          <w:lang w:val="es-ES"/>
        </w:rPr>
      </w:pPr>
    </w:p>
    <w:p w14:paraId="54F47F43" w14:textId="77777777" w:rsidR="00CC75FA" w:rsidRPr="003F3D2E" w:rsidRDefault="00CC75FA" w:rsidP="00CC75FA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88" w:lineRule="auto"/>
        <w:jc w:val="both"/>
        <w:rPr>
          <w:rFonts w:asciiTheme="minorHAnsi" w:hAnsiTheme="minorHAnsi" w:cstheme="minorHAnsi"/>
          <w:color w:val="1F497D" w:themeColor="text2"/>
          <w:szCs w:val="20"/>
          <w:lang w:val="es-ES"/>
        </w:rPr>
      </w:pPr>
      <w:r w:rsidRPr="003F3D2E">
        <w:rPr>
          <w:rFonts w:asciiTheme="minorHAnsi" w:hAnsiTheme="minorHAnsi" w:cstheme="minorHAnsi"/>
          <w:b/>
          <w:szCs w:val="20"/>
          <w:lang w:val="es-ES_tradnl"/>
        </w:rPr>
        <w:t>6) Garantía definitiva</w:t>
      </w:r>
      <w:r w:rsidRPr="00433E6A">
        <w:rPr>
          <w:rFonts w:asciiTheme="minorHAnsi" w:hAnsiTheme="minorHAnsi" w:cstheme="minorHAnsi"/>
          <w:b/>
          <w:szCs w:val="20"/>
          <w:lang w:val="es-ES_tradnl"/>
        </w:rPr>
        <w:t xml:space="preserve">: </w:t>
      </w:r>
      <w:r w:rsidRPr="00433E6A">
        <w:rPr>
          <w:rFonts w:asciiTheme="minorHAnsi" w:hAnsiTheme="minorHAnsi" w:cstheme="minorHAnsi"/>
          <w:szCs w:val="20"/>
          <w:lang w:val="es-ES_tradnl"/>
        </w:rPr>
        <w:t>No se exige.</w:t>
      </w:r>
    </w:p>
    <w:p w14:paraId="42C31C4F" w14:textId="77777777" w:rsidR="00CC75FA" w:rsidRPr="003F3D2E" w:rsidRDefault="00CC75FA" w:rsidP="00CC75FA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88" w:lineRule="auto"/>
        <w:jc w:val="both"/>
        <w:rPr>
          <w:rFonts w:asciiTheme="minorHAnsi" w:hAnsiTheme="minorHAnsi" w:cstheme="minorHAnsi"/>
          <w:color w:val="1F497D" w:themeColor="text2"/>
          <w:szCs w:val="20"/>
          <w:lang w:val="es-ES"/>
        </w:rPr>
      </w:pPr>
    </w:p>
    <w:p w14:paraId="5221E860" w14:textId="77777777" w:rsidR="00CC75FA" w:rsidRPr="003F3D2E" w:rsidRDefault="00CC75FA" w:rsidP="00CC75FA">
      <w:pPr>
        <w:spacing w:line="276" w:lineRule="auto"/>
        <w:jc w:val="both"/>
        <w:rPr>
          <w:rFonts w:asciiTheme="minorHAnsi" w:hAnsiTheme="minorHAnsi" w:cstheme="minorHAnsi"/>
          <w:b/>
          <w:iCs/>
          <w:szCs w:val="20"/>
          <w:lang w:val="es-ES"/>
        </w:rPr>
      </w:pPr>
      <w:r w:rsidRPr="003F3D2E">
        <w:rPr>
          <w:rFonts w:asciiTheme="minorHAnsi" w:hAnsiTheme="minorHAnsi" w:cstheme="minorHAnsi"/>
          <w:b/>
          <w:szCs w:val="20"/>
          <w:lang w:val="es-ES_tradnl"/>
        </w:rPr>
        <w:t>7) Régimen de pagos</w:t>
      </w:r>
      <w:r w:rsidRPr="003F3D2E">
        <w:rPr>
          <w:rFonts w:asciiTheme="minorHAnsi" w:hAnsiTheme="minorHAnsi" w:cstheme="minorHAnsi"/>
          <w:szCs w:val="20"/>
          <w:lang w:val="es-ES_tradnl"/>
        </w:rPr>
        <w:t>: mediante transferencia bancaria, en un solo pago, tras la emisión por el proveedor de la correspondiente factura, y una vez RTVE haya certificado la correcta ejecución de la contratación, todo ello de conformidad con los plazos legalmente establecidos y en un plazo de 60 días.</w:t>
      </w:r>
    </w:p>
    <w:p w14:paraId="79DC975E" w14:textId="77777777" w:rsidR="00CC75FA" w:rsidRPr="003F3D2E" w:rsidRDefault="00CC75FA" w:rsidP="00CC75FA">
      <w:pPr>
        <w:spacing w:line="276" w:lineRule="auto"/>
        <w:jc w:val="both"/>
        <w:rPr>
          <w:rFonts w:asciiTheme="minorHAnsi" w:hAnsiTheme="minorHAnsi" w:cstheme="minorHAnsi"/>
          <w:b/>
          <w:spacing w:val="-3"/>
          <w:szCs w:val="20"/>
          <w:lang w:val="es-ES_tradnl"/>
        </w:rPr>
      </w:pPr>
    </w:p>
    <w:p w14:paraId="1EA7F1F4" w14:textId="77777777" w:rsidR="00CC75FA" w:rsidRPr="00433E6A" w:rsidRDefault="00CC75FA" w:rsidP="00CC75FA">
      <w:pPr>
        <w:spacing w:line="285" w:lineRule="auto"/>
        <w:jc w:val="both"/>
        <w:rPr>
          <w:rFonts w:asciiTheme="minorHAnsi" w:hAnsiTheme="minorHAnsi" w:cstheme="minorHAnsi"/>
          <w:szCs w:val="20"/>
          <w:lang w:val="es-ES"/>
        </w:rPr>
      </w:pPr>
      <w:r w:rsidRPr="003F3D2E">
        <w:rPr>
          <w:rFonts w:asciiTheme="minorHAnsi" w:hAnsiTheme="minorHAnsi" w:cstheme="minorHAnsi"/>
          <w:b/>
          <w:spacing w:val="-3"/>
          <w:szCs w:val="20"/>
          <w:lang w:val="es-ES_tradnl"/>
        </w:rPr>
        <w:t xml:space="preserve">8) Penalidades: </w:t>
      </w:r>
      <w:r w:rsidRPr="003F3D2E">
        <w:rPr>
          <w:rFonts w:asciiTheme="minorHAnsi" w:hAnsiTheme="minorHAnsi" w:cstheme="minorHAnsi"/>
          <w:spacing w:val="-3"/>
          <w:szCs w:val="20"/>
          <w:lang w:val="es-ES_tradnl"/>
        </w:rPr>
        <w:t>si el contratista, por causas imputables al mismo, hubiera incurrido en demora respecto del plazo total o respecto de los plazos parciales</w:t>
      </w:r>
      <w:r w:rsidRPr="003F3D2E">
        <w:rPr>
          <w:rFonts w:asciiTheme="minorHAnsi" w:hAnsiTheme="minorHAnsi" w:cstheme="minorHAnsi"/>
          <w:szCs w:val="20"/>
          <w:lang w:val="es-ES"/>
        </w:rPr>
        <w:t xml:space="preserve">, RTVE podrá imponer una penalización </w:t>
      </w:r>
      <w:r w:rsidRPr="00433E6A">
        <w:rPr>
          <w:rFonts w:asciiTheme="minorHAnsi" w:hAnsiTheme="minorHAnsi" w:cstheme="minorHAnsi"/>
          <w:szCs w:val="20"/>
          <w:lang w:val="es-ES"/>
        </w:rPr>
        <w:t xml:space="preserve">de un </w:t>
      </w:r>
      <w:r w:rsidRPr="00433E6A">
        <w:rPr>
          <w:rFonts w:asciiTheme="minorHAnsi" w:hAnsiTheme="minorHAnsi" w:cstheme="minorHAnsi"/>
          <w:i/>
          <w:szCs w:val="20"/>
          <w:u w:val="single"/>
          <w:lang w:val="es-ES"/>
        </w:rPr>
        <w:t>2 % semanal, calculada día a día, sobre</w:t>
      </w:r>
      <w:r w:rsidRPr="00433E6A">
        <w:rPr>
          <w:rFonts w:asciiTheme="minorHAnsi" w:hAnsiTheme="minorHAnsi" w:cstheme="minorHAnsi"/>
          <w:i/>
          <w:spacing w:val="-2"/>
          <w:szCs w:val="20"/>
          <w:u w:val="single"/>
          <w:lang w:val="es-ES"/>
        </w:rPr>
        <w:t xml:space="preserve"> el importe total del contrato.</w:t>
      </w:r>
    </w:p>
    <w:p w14:paraId="2BF9DA69" w14:textId="77777777" w:rsidR="00CC75FA" w:rsidRPr="003F3D2E" w:rsidRDefault="00CC75FA" w:rsidP="00CC75FA">
      <w:pPr>
        <w:spacing w:line="285" w:lineRule="auto"/>
        <w:jc w:val="both"/>
        <w:rPr>
          <w:rFonts w:asciiTheme="minorHAnsi" w:hAnsiTheme="minorHAnsi" w:cstheme="minorHAnsi"/>
          <w:color w:val="1F497D" w:themeColor="text2"/>
          <w:spacing w:val="-3"/>
          <w:szCs w:val="20"/>
          <w:lang w:val="es-ES_tradnl"/>
        </w:rPr>
      </w:pPr>
    </w:p>
    <w:p w14:paraId="2B3CAD89" w14:textId="77777777" w:rsidR="00CC75FA" w:rsidRPr="003F3D2E" w:rsidRDefault="00CC75FA" w:rsidP="00CC75FA">
      <w:pPr>
        <w:spacing w:line="276" w:lineRule="auto"/>
        <w:jc w:val="both"/>
        <w:rPr>
          <w:rFonts w:asciiTheme="minorHAnsi" w:hAnsiTheme="minorHAnsi" w:cstheme="minorHAnsi"/>
          <w:szCs w:val="20"/>
          <w:lang w:val="es-ES_tradnl"/>
        </w:rPr>
      </w:pPr>
      <w:r w:rsidRPr="003F3D2E">
        <w:rPr>
          <w:rFonts w:asciiTheme="minorHAnsi" w:hAnsiTheme="minorHAnsi" w:cstheme="minorHAnsi"/>
          <w:spacing w:val="-3"/>
          <w:szCs w:val="20"/>
          <w:lang w:val="es-ES_tradnl"/>
        </w:rPr>
        <w:t xml:space="preserve">En ningún caso, la constitución en mora del contratista requerirá interpelación o intimación previa por parte de RTVE. </w:t>
      </w:r>
      <w:r w:rsidRPr="003F3D2E">
        <w:rPr>
          <w:rFonts w:asciiTheme="minorHAnsi" w:hAnsiTheme="minorHAnsi" w:cstheme="minorHAnsi"/>
          <w:szCs w:val="20"/>
          <w:lang w:val="es-ES_tradnl"/>
        </w:rPr>
        <w:t>En caso de tener que aplicarse las penalizaciones, el importe de las mismas será directamente descontado de la factura pendiente de pago.</w:t>
      </w:r>
    </w:p>
    <w:p w14:paraId="51DA2DDF" w14:textId="77777777" w:rsidR="00CC75FA" w:rsidRPr="003F3D2E" w:rsidRDefault="00CC75FA" w:rsidP="00CC75FA">
      <w:pPr>
        <w:spacing w:line="276" w:lineRule="auto"/>
        <w:jc w:val="both"/>
        <w:rPr>
          <w:rFonts w:asciiTheme="minorHAnsi" w:hAnsiTheme="minorHAnsi" w:cstheme="minorHAnsi"/>
          <w:szCs w:val="20"/>
          <w:lang w:val="es-ES_tradnl"/>
        </w:rPr>
      </w:pPr>
    </w:p>
    <w:p w14:paraId="3A1E9A54" w14:textId="77777777" w:rsidR="00CC75FA" w:rsidRPr="003F3D2E" w:rsidRDefault="00CC75FA" w:rsidP="00CC75FA">
      <w:pPr>
        <w:spacing w:line="276" w:lineRule="auto"/>
        <w:jc w:val="both"/>
        <w:rPr>
          <w:rFonts w:asciiTheme="minorHAnsi" w:hAnsiTheme="minorHAnsi" w:cstheme="minorHAnsi"/>
          <w:szCs w:val="20"/>
          <w:lang w:val="es-ES"/>
        </w:rPr>
      </w:pPr>
      <w:r>
        <w:rPr>
          <w:rFonts w:asciiTheme="minorHAnsi" w:hAnsiTheme="minorHAnsi" w:cstheme="minorHAnsi"/>
          <w:b/>
          <w:spacing w:val="-3"/>
          <w:szCs w:val="20"/>
          <w:lang w:val="es-ES_tradnl"/>
        </w:rPr>
        <w:t>9</w:t>
      </w:r>
      <w:r w:rsidRPr="003F3D2E">
        <w:rPr>
          <w:rFonts w:asciiTheme="minorHAnsi" w:hAnsiTheme="minorHAnsi" w:cstheme="minorHAnsi"/>
          <w:b/>
          <w:szCs w:val="20"/>
          <w:lang w:val="es-ES_tradnl"/>
        </w:rPr>
        <w:t>) Documentación administrativa</w:t>
      </w:r>
      <w:r w:rsidRPr="003F3D2E">
        <w:rPr>
          <w:rFonts w:asciiTheme="minorHAnsi" w:hAnsiTheme="minorHAnsi" w:cstheme="minorHAnsi"/>
          <w:szCs w:val="20"/>
          <w:lang w:val="es-ES_tradnl"/>
        </w:rPr>
        <w:t xml:space="preserve">: </w:t>
      </w:r>
      <w:r w:rsidRPr="003F3D2E">
        <w:rPr>
          <w:rFonts w:asciiTheme="minorHAnsi" w:hAnsiTheme="minorHAnsi" w:cstheme="minorHAnsi"/>
          <w:szCs w:val="20"/>
          <w:lang w:val="es-ES"/>
        </w:rPr>
        <w:t xml:space="preserve">En el supuesto de que </w:t>
      </w:r>
      <w:r>
        <w:rPr>
          <w:rFonts w:asciiTheme="minorHAnsi" w:hAnsiTheme="minorHAnsi" w:cstheme="minorHAnsi"/>
          <w:szCs w:val="20"/>
          <w:lang w:val="es-ES"/>
        </w:rPr>
        <w:t xml:space="preserve">la propuesta fuera objeto de adjudicación, se le requerirá </w:t>
      </w:r>
      <w:r w:rsidRPr="003F3D2E">
        <w:rPr>
          <w:rFonts w:asciiTheme="minorHAnsi" w:hAnsiTheme="minorHAnsi" w:cstheme="minorHAnsi"/>
          <w:szCs w:val="20"/>
          <w:lang w:val="es-ES"/>
        </w:rPr>
        <w:t>para que,</w:t>
      </w:r>
      <w:r>
        <w:rPr>
          <w:rFonts w:asciiTheme="minorHAnsi" w:hAnsiTheme="minorHAnsi" w:cstheme="minorHAnsi"/>
          <w:szCs w:val="20"/>
          <w:lang w:val="es-ES"/>
        </w:rPr>
        <w:t xml:space="preserve"> en el plazo de 5 días, presente </w:t>
      </w:r>
      <w:r w:rsidRPr="003F3D2E">
        <w:rPr>
          <w:rFonts w:asciiTheme="minorHAnsi" w:hAnsiTheme="minorHAnsi" w:cstheme="minorHAnsi"/>
          <w:szCs w:val="20"/>
          <w:lang w:val="es-ES"/>
        </w:rPr>
        <w:t>la siguiente documentación:</w:t>
      </w:r>
    </w:p>
    <w:p w14:paraId="43136BF2" w14:textId="77777777" w:rsidR="00CC75FA" w:rsidRPr="003F3D2E" w:rsidRDefault="00CC75FA" w:rsidP="00CC75FA">
      <w:pPr>
        <w:spacing w:line="276" w:lineRule="auto"/>
        <w:jc w:val="both"/>
        <w:rPr>
          <w:rFonts w:asciiTheme="minorHAnsi" w:hAnsiTheme="minorHAnsi" w:cstheme="minorHAnsi"/>
          <w:szCs w:val="20"/>
          <w:lang w:val="es-ES"/>
        </w:rPr>
      </w:pPr>
    </w:p>
    <w:p w14:paraId="5B20FE2D" w14:textId="77777777" w:rsidR="00CC75FA" w:rsidRPr="00A02C8C" w:rsidRDefault="00CC75FA" w:rsidP="00CC75FA">
      <w:pPr>
        <w:spacing w:line="276" w:lineRule="auto"/>
        <w:ind w:left="284"/>
        <w:jc w:val="both"/>
        <w:rPr>
          <w:rFonts w:asciiTheme="minorHAnsi" w:hAnsiTheme="minorHAnsi" w:cstheme="minorHAnsi"/>
          <w:color w:val="4F81BD" w:themeColor="accent1"/>
          <w:szCs w:val="20"/>
          <w:lang w:val="es-ES_tradnl"/>
        </w:rPr>
      </w:pPr>
    </w:p>
    <w:p w14:paraId="1BC3E755" w14:textId="77777777" w:rsidR="00CC75FA" w:rsidRPr="003F3D2E" w:rsidRDefault="00CC75FA" w:rsidP="00CC75FA">
      <w:pPr>
        <w:spacing w:line="276" w:lineRule="auto"/>
        <w:ind w:left="284"/>
        <w:jc w:val="both"/>
        <w:rPr>
          <w:rFonts w:asciiTheme="minorHAnsi" w:hAnsiTheme="minorHAnsi" w:cstheme="minorHAnsi"/>
          <w:b/>
          <w:szCs w:val="20"/>
          <w:lang w:val="es-ES"/>
        </w:rPr>
      </w:pPr>
      <w:r w:rsidRPr="003F3D2E">
        <w:rPr>
          <w:rFonts w:asciiTheme="minorHAnsi" w:hAnsiTheme="minorHAnsi" w:cstheme="minorHAnsi"/>
          <w:szCs w:val="20"/>
          <w:lang w:val="es-ES_tradnl"/>
        </w:rPr>
        <w:tab/>
      </w:r>
      <w:r w:rsidRPr="003F3D2E">
        <w:rPr>
          <w:rFonts w:asciiTheme="minorHAnsi" w:hAnsiTheme="minorHAnsi" w:cstheme="minorHAnsi"/>
          <w:b/>
          <w:szCs w:val="20"/>
          <w:lang w:val="es-ES_tradnl"/>
        </w:rPr>
        <w:sym w:font="Wingdings" w:char="F09F"/>
      </w:r>
      <w:r w:rsidRPr="003F3D2E">
        <w:rPr>
          <w:rFonts w:asciiTheme="minorHAnsi" w:hAnsiTheme="minorHAnsi" w:cstheme="minorHAnsi"/>
          <w:b/>
          <w:szCs w:val="20"/>
          <w:lang w:val="es-ES_tradnl"/>
        </w:rPr>
        <w:t xml:space="preserve"> Certificaciones</w:t>
      </w:r>
      <w:r w:rsidRPr="003F3D2E">
        <w:rPr>
          <w:rFonts w:asciiTheme="minorHAnsi" w:hAnsiTheme="minorHAnsi" w:cstheme="minorHAnsi"/>
          <w:szCs w:val="20"/>
          <w:lang w:val="es-ES_tradnl"/>
        </w:rPr>
        <w:t xml:space="preserve"> oficiales de</w:t>
      </w:r>
      <w:r w:rsidRPr="003F3D2E">
        <w:rPr>
          <w:rFonts w:asciiTheme="minorHAnsi" w:hAnsiTheme="minorHAnsi" w:cstheme="minorHAnsi"/>
          <w:szCs w:val="20"/>
          <w:lang w:val="es-ES"/>
        </w:rPr>
        <w:t xml:space="preserve"> hallarse al corriente en el cumplimiento de las </w:t>
      </w:r>
      <w:r w:rsidRPr="003F3D2E">
        <w:rPr>
          <w:rFonts w:asciiTheme="minorHAnsi" w:hAnsiTheme="minorHAnsi" w:cstheme="minorHAnsi"/>
          <w:szCs w:val="20"/>
          <w:lang w:val="es-ES"/>
        </w:rPr>
        <w:tab/>
      </w:r>
      <w:r w:rsidRPr="003F3D2E">
        <w:rPr>
          <w:rFonts w:asciiTheme="minorHAnsi" w:hAnsiTheme="minorHAnsi" w:cstheme="minorHAnsi"/>
          <w:szCs w:val="20"/>
          <w:lang w:val="es-ES"/>
        </w:rPr>
        <w:tab/>
        <w:t xml:space="preserve">obligaciones con la </w:t>
      </w:r>
      <w:r w:rsidRPr="003F3D2E">
        <w:rPr>
          <w:rFonts w:asciiTheme="minorHAnsi" w:hAnsiTheme="minorHAnsi" w:cstheme="minorHAnsi"/>
          <w:b/>
          <w:szCs w:val="20"/>
          <w:lang w:val="es-ES"/>
        </w:rPr>
        <w:t xml:space="preserve">Agencia Tributaria y </w:t>
      </w:r>
      <w:r w:rsidRPr="003F3D2E">
        <w:rPr>
          <w:rFonts w:asciiTheme="minorHAnsi" w:hAnsiTheme="minorHAnsi" w:cstheme="minorHAnsi"/>
          <w:szCs w:val="20"/>
          <w:lang w:val="es-ES"/>
        </w:rPr>
        <w:t xml:space="preserve">la </w:t>
      </w:r>
      <w:r w:rsidRPr="003F3D2E">
        <w:rPr>
          <w:rFonts w:asciiTheme="minorHAnsi" w:hAnsiTheme="minorHAnsi" w:cstheme="minorHAnsi"/>
          <w:b/>
          <w:szCs w:val="20"/>
          <w:lang w:val="es-ES"/>
        </w:rPr>
        <w:t>Seguridad Social.</w:t>
      </w:r>
    </w:p>
    <w:p w14:paraId="458E5955" w14:textId="77777777" w:rsidR="00CC75FA" w:rsidRPr="0061438C" w:rsidRDefault="00CC75FA" w:rsidP="00CC75FA">
      <w:pPr>
        <w:spacing w:line="276" w:lineRule="auto"/>
        <w:ind w:left="284"/>
        <w:jc w:val="both"/>
        <w:rPr>
          <w:rFonts w:asciiTheme="minorHAnsi" w:hAnsiTheme="minorHAnsi" w:cstheme="minorHAnsi"/>
          <w:szCs w:val="20"/>
          <w:lang w:val="es-ES"/>
        </w:rPr>
      </w:pPr>
    </w:p>
    <w:p w14:paraId="0105E73A" w14:textId="77777777" w:rsidR="00CC75FA" w:rsidRPr="009431E7" w:rsidRDefault="00CC75FA" w:rsidP="00CC75FA">
      <w:pPr>
        <w:spacing w:line="276" w:lineRule="auto"/>
        <w:jc w:val="both"/>
        <w:rPr>
          <w:rFonts w:asciiTheme="minorHAnsi" w:hAnsiTheme="minorHAnsi" w:cstheme="minorHAnsi"/>
          <w:b/>
          <w:szCs w:val="20"/>
          <w:u w:val="single"/>
          <w:lang w:val="es-ES"/>
        </w:rPr>
      </w:pPr>
      <w:r w:rsidRPr="0061438C">
        <w:rPr>
          <w:rFonts w:asciiTheme="minorHAnsi" w:hAnsiTheme="minorHAnsi" w:cstheme="minorHAnsi"/>
          <w:b/>
          <w:szCs w:val="20"/>
          <w:lang w:val="es-ES"/>
        </w:rPr>
        <w:t xml:space="preserve">10) Procedimiento CAE: </w:t>
      </w:r>
      <w:r w:rsidRPr="0061438C">
        <w:rPr>
          <w:rFonts w:asciiTheme="minorHAnsi" w:hAnsiTheme="minorHAnsi" w:cstheme="minorHAnsi"/>
          <w:szCs w:val="20"/>
          <w:lang w:val="es-ES"/>
        </w:rPr>
        <w:t xml:space="preserve">Tanto el adjudicatario como cualquier subcontrata que pudiera intervenir en este suministro como requisito previo e imprescindible al inicio de la ejecución </w:t>
      </w:r>
      <w:r w:rsidRPr="003F3D2E">
        <w:rPr>
          <w:rFonts w:asciiTheme="minorHAnsi" w:hAnsiTheme="minorHAnsi" w:cstheme="minorHAnsi"/>
          <w:szCs w:val="20"/>
          <w:lang w:val="es-ES"/>
        </w:rPr>
        <w:t xml:space="preserve">de la </w:t>
      </w:r>
      <w:r>
        <w:rPr>
          <w:rFonts w:asciiTheme="minorHAnsi" w:hAnsiTheme="minorHAnsi" w:cstheme="minorHAnsi"/>
          <w:szCs w:val="20"/>
          <w:lang w:val="es-ES"/>
        </w:rPr>
        <w:t>prestación del servicio, deberá</w:t>
      </w:r>
      <w:r w:rsidRPr="003F3D2E">
        <w:rPr>
          <w:rFonts w:asciiTheme="minorHAnsi" w:hAnsiTheme="minorHAnsi" w:cstheme="minorHAnsi"/>
          <w:szCs w:val="20"/>
          <w:lang w:val="es-ES"/>
        </w:rPr>
        <w:t xml:space="preserve"> cumplir con el Procedimiento de Coordinación de Actividades Empresariales (CAE) de RTVE publicado en</w:t>
      </w:r>
      <w:r w:rsidRPr="009431E7">
        <w:rPr>
          <w:rFonts w:asciiTheme="minorHAnsi" w:hAnsiTheme="minorHAnsi" w:cstheme="minorHAnsi"/>
          <w:color w:val="FF0000"/>
          <w:szCs w:val="20"/>
          <w:lang w:val="es-ES"/>
        </w:rPr>
        <w:t xml:space="preserve"> </w:t>
      </w:r>
      <w:r w:rsidRPr="009431E7">
        <w:rPr>
          <w:rFonts w:asciiTheme="minorHAnsi" w:hAnsiTheme="minorHAnsi" w:cstheme="minorHAnsi"/>
          <w:color w:val="0070C0"/>
          <w:szCs w:val="20"/>
          <w:lang w:val="es-ES"/>
        </w:rPr>
        <w:t>(</w:t>
      </w:r>
      <w:hyperlink r:id="rId16" w:history="1">
        <w:r w:rsidRPr="009431E7">
          <w:rPr>
            <w:rStyle w:val="Hipervnculo"/>
            <w:rFonts w:asciiTheme="minorHAnsi" w:hAnsiTheme="minorHAnsi" w:cstheme="minorHAnsi"/>
            <w:color w:val="0070C0"/>
            <w:szCs w:val="20"/>
            <w:lang w:val="es-ES"/>
          </w:rPr>
          <w:t>http://www.rtve.es/perfil-contratante/normativa/coordinacion-actividades-empresariales/</w:t>
        </w:r>
      </w:hyperlink>
      <w:r w:rsidRPr="009431E7">
        <w:rPr>
          <w:rFonts w:asciiTheme="minorHAnsi" w:hAnsiTheme="minorHAnsi" w:cstheme="minorHAnsi"/>
          <w:color w:val="0070C0"/>
          <w:szCs w:val="20"/>
          <w:lang w:val="es-ES"/>
        </w:rPr>
        <w:t xml:space="preserve"> )</w:t>
      </w:r>
    </w:p>
    <w:p w14:paraId="5A844B46" w14:textId="77777777" w:rsidR="00CC75FA" w:rsidRPr="003F3D2E" w:rsidRDefault="00CC75FA" w:rsidP="00CC75FA">
      <w:pPr>
        <w:spacing w:line="276" w:lineRule="auto"/>
        <w:ind w:left="284"/>
        <w:jc w:val="both"/>
        <w:rPr>
          <w:rFonts w:asciiTheme="minorHAnsi" w:hAnsiTheme="minorHAnsi" w:cstheme="minorHAnsi"/>
          <w:szCs w:val="20"/>
          <w:lang w:val="es-ES"/>
        </w:rPr>
      </w:pPr>
    </w:p>
    <w:p w14:paraId="2048A6E8" w14:textId="77777777" w:rsidR="00CC75FA" w:rsidRPr="003F3D2E" w:rsidRDefault="00CC75FA" w:rsidP="00CC75FA">
      <w:pPr>
        <w:spacing w:line="276" w:lineRule="auto"/>
        <w:jc w:val="both"/>
        <w:rPr>
          <w:rFonts w:asciiTheme="minorHAnsi" w:hAnsiTheme="minorHAnsi" w:cstheme="minorHAnsi"/>
          <w:b/>
          <w:szCs w:val="20"/>
          <w:lang w:val="es-ES_tradnl"/>
        </w:rPr>
      </w:pPr>
      <w:r w:rsidRPr="003F3D2E">
        <w:rPr>
          <w:rFonts w:asciiTheme="minorHAnsi" w:hAnsiTheme="minorHAnsi" w:cstheme="minorHAnsi"/>
          <w:b/>
          <w:szCs w:val="20"/>
          <w:lang w:val="es-ES_tradnl"/>
        </w:rPr>
        <w:t xml:space="preserve">11) Confidencialidad: </w:t>
      </w:r>
      <w:r w:rsidRPr="003F3D2E">
        <w:rPr>
          <w:rFonts w:asciiTheme="minorHAnsi" w:hAnsiTheme="minorHAnsi" w:cstheme="minorHAnsi"/>
          <w:szCs w:val="20"/>
          <w:lang w:val="es-ES"/>
        </w:rPr>
        <w:t>El adjudicatario acepta que todos los borradores, fórmulas, especificaciones, libros, manuales de instrucciones, informes diarios, libros contables, cuentas, secretos e instrucciones de trabajo orales o escritas concernientes a la actividad de RTVE, sus métodos, procedimientos, técnicas o equipos, así como cualquier otra información a la que tengan acceso o reciban tienen el carácter de confidencial. Asimismo, se compromete durante la vigencia del contrato resultante del presente expediente de contratación, así como una vez extinguido éste, a no utilizar en detrimento de RTVE, ni a divulgar a terceros, excepto en el ejercicio de sus funciones por virtud del presente contrato, cualquier información recibida en virtud del desempeño de su relación comercial o profesional con RTVE o como consecuencia de la misma, sea referida a RTVE u otras sociedades clientes o relacionadas con RTVE.</w:t>
      </w:r>
    </w:p>
    <w:p w14:paraId="1E37D57F" w14:textId="77777777" w:rsidR="00CC75FA" w:rsidRPr="003F3D2E" w:rsidRDefault="00CC75FA" w:rsidP="00CC75FA">
      <w:pPr>
        <w:spacing w:line="276" w:lineRule="auto"/>
        <w:jc w:val="both"/>
        <w:rPr>
          <w:rFonts w:asciiTheme="minorHAnsi" w:hAnsiTheme="minorHAnsi" w:cstheme="minorHAnsi"/>
          <w:szCs w:val="20"/>
          <w:lang w:val="es-ES"/>
        </w:rPr>
      </w:pPr>
      <w:r w:rsidRPr="003F3D2E">
        <w:rPr>
          <w:rFonts w:asciiTheme="minorHAnsi" w:hAnsiTheme="minorHAnsi" w:cstheme="minorHAnsi"/>
          <w:szCs w:val="20"/>
          <w:lang w:val="es-ES"/>
        </w:rPr>
        <w:t>Esta cláusula se entiende sin perjuicio de las obligaciones que resulten de la Ley 19/2013, de 9 de diciembre, de transparencia, acceso a la información pública y buen gobierno.</w:t>
      </w:r>
    </w:p>
    <w:p w14:paraId="5F0619FD" w14:textId="77777777" w:rsidR="00CC75FA" w:rsidRPr="003F3D2E" w:rsidRDefault="00CC75FA" w:rsidP="00CC75FA">
      <w:pPr>
        <w:spacing w:line="276" w:lineRule="auto"/>
        <w:jc w:val="both"/>
        <w:rPr>
          <w:rFonts w:asciiTheme="minorHAnsi" w:hAnsiTheme="minorHAnsi" w:cstheme="minorHAnsi"/>
          <w:szCs w:val="20"/>
          <w:lang w:val="es-ES"/>
        </w:rPr>
      </w:pPr>
    </w:p>
    <w:p w14:paraId="081FE93D" w14:textId="77777777" w:rsidR="00CC75FA" w:rsidRDefault="00CC75FA" w:rsidP="00CC75FA">
      <w:pPr>
        <w:spacing w:line="276" w:lineRule="auto"/>
        <w:jc w:val="both"/>
        <w:rPr>
          <w:rFonts w:asciiTheme="minorHAnsi" w:eastAsiaTheme="minorEastAsia" w:hAnsiTheme="minorHAnsi" w:cstheme="minorHAnsi"/>
          <w:szCs w:val="20"/>
          <w:lang w:val="es-ES"/>
        </w:rPr>
      </w:pPr>
      <w:r w:rsidRPr="003F3D2E">
        <w:rPr>
          <w:rFonts w:asciiTheme="minorHAnsi" w:hAnsiTheme="minorHAnsi" w:cstheme="minorHAnsi"/>
          <w:b/>
          <w:szCs w:val="20"/>
          <w:lang w:val="es-ES_tradnl"/>
        </w:rPr>
        <w:t>12) Condiciones Generales de Contratación:</w:t>
      </w:r>
      <w:r w:rsidRPr="003F3D2E">
        <w:rPr>
          <w:rFonts w:asciiTheme="minorHAnsi" w:hAnsiTheme="minorHAnsi" w:cstheme="minorHAnsi"/>
          <w:szCs w:val="20"/>
          <w:lang w:val="es-ES"/>
        </w:rPr>
        <w:t xml:space="preserve"> se especifican en la página Web de RTVE</w:t>
      </w:r>
      <w:r w:rsidRPr="003F3D2E">
        <w:rPr>
          <w:rFonts w:asciiTheme="minorHAnsi" w:eastAsiaTheme="minorEastAsia" w:hAnsiTheme="minorHAnsi" w:cstheme="minorHAnsi"/>
          <w:szCs w:val="20"/>
          <w:lang w:val="es-ES"/>
        </w:rPr>
        <w:t xml:space="preserve"> </w:t>
      </w:r>
      <w:hyperlink r:id="rId17" w:history="1">
        <w:r w:rsidRPr="002E06B1">
          <w:rPr>
            <w:rStyle w:val="Hipervnculo"/>
            <w:rFonts w:asciiTheme="minorHAnsi" w:eastAsiaTheme="minorEastAsia" w:hAnsiTheme="minorHAnsi" w:cstheme="minorHAnsi"/>
            <w:szCs w:val="20"/>
            <w:lang w:val="es-ES"/>
          </w:rPr>
          <w:t>https://licitaciones.rtve.es/resources/normativa/contratacion/Condiciones_Generales_Pedidos__--_2020.pdf</w:t>
        </w:r>
      </w:hyperlink>
    </w:p>
    <w:p w14:paraId="4B4372F8" w14:textId="77777777" w:rsidR="00CC75FA" w:rsidRPr="003F3D2E" w:rsidRDefault="00CC75FA" w:rsidP="00CC75FA">
      <w:pPr>
        <w:spacing w:line="276" w:lineRule="auto"/>
        <w:jc w:val="both"/>
        <w:rPr>
          <w:rFonts w:asciiTheme="minorHAnsi" w:hAnsiTheme="minorHAnsi" w:cstheme="minorHAnsi"/>
          <w:b/>
          <w:szCs w:val="20"/>
          <w:lang w:val="es-ES_tradnl"/>
        </w:rPr>
      </w:pPr>
    </w:p>
    <w:p w14:paraId="759E7B91" w14:textId="77777777" w:rsidR="00CC75FA" w:rsidRPr="003F3D2E" w:rsidRDefault="00CC75FA" w:rsidP="00CC75FA">
      <w:pPr>
        <w:spacing w:line="276" w:lineRule="auto"/>
        <w:jc w:val="both"/>
        <w:rPr>
          <w:rFonts w:asciiTheme="minorHAnsi" w:hAnsiTheme="minorHAnsi" w:cstheme="minorHAnsi"/>
          <w:b/>
          <w:szCs w:val="20"/>
          <w:lang w:val="es-ES"/>
        </w:rPr>
      </w:pPr>
    </w:p>
    <w:p w14:paraId="5BF763F5" w14:textId="77777777" w:rsidR="00CC75FA" w:rsidRPr="003F3D2E" w:rsidRDefault="00CC75FA" w:rsidP="00CC75FA">
      <w:pPr>
        <w:spacing w:line="276" w:lineRule="auto"/>
        <w:jc w:val="both"/>
        <w:rPr>
          <w:rFonts w:asciiTheme="minorHAnsi" w:hAnsiTheme="minorHAnsi" w:cstheme="minorHAnsi"/>
          <w:b/>
          <w:szCs w:val="20"/>
          <w:lang w:val="es-ES"/>
        </w:rPr>
      </w:pPr>
      <w:r w:rsidRPr="003F3D2E">
        <w:rPr>
          <w:rFonts w:asciiTheme="minorHAnsi" w:hAnsiTheme="minorHAnsi" w:cstheme="minorHAnsi"/>
          <w:b/>
          <w:szCs w:val="20"/>
          <w:lang w:val="es-ES"/>
        </w:rPr>
        <w:t>Se ruega acuse de recibo</w:t>
      </w:r>
    </w:p>
    <w:p w14:paraId="5CAFDDC9" w14:textId="77777777" w:rsidR="00CC6C34" w:rsidRPr="004019DD" w:rsidRDefault="00CC6C34" w:rsidP="00C76D93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lang w:val="es-ES_tradnl"/>
        </w:rPr>
      </w:pPr>
    </w:p>
    <w:p w14:paraId="267D220B" w14:textId="77777777" w:rsidR="00FF4C0B" w:rsidRPr="004019DD" w:rsidRDefault="00FF4C0B" w:rsidP="00FF4C0B">
      <w:pPr>
        <w:widowControl/>
        <w:autoSpaceDE/>
        <w:autoSpaceDN/>
        <w:adjustRightInd/>
        <w:rPr>
          <w:rFonts w:asciiTheme="minorHAnsi" w:hAnsiTheme="minorHAnsi" w:cstheme="minorHAnsi"/>
          <w:sz w:val="22"/>
          <w:szCs w:val="22"/>
          <w:lang w:val="es-ES"/>
        </w:rPr>
      </w:pPr>
    </w:p>
    <w:p w14:paraId="471416EE" w14:textId="77777777" w:rsidR="00FF4C0B" w:rsidRPr="004019DD" w:rsidRDefault="00FF4C0B" w:rsidP="00C76D93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lang w:val="es-ES"/>
        </w:rPr>
      </w:pPr>
    </w:p>
    <w:p w14:paraId="790B7625" w14:textId="77777777" w:rsidR="00A30735" w:rsidRPr="004019DD" w:rsidRDefault="00A30735" w:rsidP="002535DF">
      <w:pPr>
        <w:widowControl/>
        <w:autoSpaceDE/>
        <w:autoSpaceDN/>
        <w:adjustRightInd/>
        <w:rPr>
          <w:rFonts w:asciiTheme="minorHAnsi" w:hAnsiTheme="minorHAnsi" w:cstheme="minorHAnsi"/>
          <w:b/>
          <w:bCs/>
          <w:sz w:val="22"/>
          <w:szCs w:val="22"/>
          <w:u w:val="single"/>
          <w:lang w:val="es-ES"/>
        </w:rPr>
        <w:sectPr w:rsidR="00A30735" w:rsidRPr="004019DD" w:rsidSect="003E61F1">
          <w:headerReference w:type="default" r:id="rId18"/>
          <w:footerReference w:type="default" r:id="rId19"/>
          <w:pgSz w:w="11906" w:h="16838"/>
          <w:pgMar w:top="1134" w:right="991" w:bottom="1276" w:left="1134" w:header="284" w:footer="179" w:gutter="0"/>
          <w:cols w:space="708"/>
          <w:docGrid w:linePitch="360"/>
        </w:sectPr>
      </w:pPr>
    </w:p>
    <w:p w14:paraId="7E32364B" w14:textId="77777777" w:rsidR="002535DF" w:rsidRPr="004019DD" w:rsidRDefault="002535DF" w:rsidP="002535DF">
      <w:pPr>
        <w:widowControl/>
        <w:autoSpaceDE/>
        <w:autoSpaceDN/>
        <w:adjustRightInd/>
        <w:rPr>
          <w:rFonts w:asciiTheme="minorHAnsi" w:hAnsiTheme="minorHAnsi" w:cstheme="minorHAnsi"/>
          <w:b/>
          <w:bCs/>
          <w:sz w:val="22"/>
          <w:szCs w:val="22"/>
          <w:u w:val="single"/>
          <w:lang w:val="es-ES"/>
        </w:rPr>
      </w:pPr>
    </w:p>
    <w:p w14:paraId="6759E7E2" w14:textId="77777777" w:rsidR="002535DF" w:rsidRPr="004019DD" w:rsidRDefault="002535DF" w:rsidP="002535DF">
      <w:pPr>
        <w:tabs>
          <w:tab w:val="left" w:pos="-4559"/>
          <w:tab w:val="left" w:pos="-3839"/>
          <w:tab w:val="left" w:pos="-3119"/>
          <w:tab w:val="left" w:pos="-2399"/>
          <w:tab w:val="left" w:pos="-1679"/>
          <w:tab w:val="left" w:pos="-959"/>
          <w:tab w:val="left" w:pos="-239"/>
          <w:tab w:val="left" w:pos="481"/>
          <w:tab w:val="left" w:pos="1201"/>
          <w:tab w:val="left" w:pos="1921"/>
          <w:tab w:val="left" w:pos="2641"/>
          <w:tab w:val="left" w:pos="3361"/>
          <w:tab w:val="left" w:pos="4081"/>
        </w:tabs>
        <w:jc w:val="center"/>
        <w:rPr>
          <w:rFonts w:asciiTheme="minorHAnsi" w:hAnsiTheme="minorHAnsi" w:cstheme="minorHAnsi"/>
          <w:b/>
          <w:sz w:val="22"/>
          <w:szCs w:val="22"/>
          <w:u w:val="single"/>
          <w:lang w:val="es-ES_tradnl"/>
        </w:rPr>
      </w:pPr>
      <w:r w:rsidRPr="004019DD">
        <w:rPr>
          <w:rFonts w:asciiTheme="minorHAnsi" w:hAnsiTheme="minorHAnsi" w:cstheme="minorHAnsi"/>
          <w:b/>
          <w:sz w:val="22"/>
          <w:szCs w:val="22"/>
          <w:u w:val="single"/>
          <w:lang w:val="es-ES_tradnl"/>
        </w:rPr>
        <w:t>Anexo I</w:t>
      </w:r>
    </w:p>
    <w:p w14:paraId="7F21C70D" w14:textId="77777777" w:rsidR="002535DF" w:rsidRPr="004019DD" w:rsidRDefault="002535DF" w:rsidP="002535DF">
      <w:pPr>
        <w:tabs>
          <w:tab w:val="left" w:pos="-4559"/>
          <w:tab w:val="left" w:pos="-3839"/>
          <w:tab w:val="left" w:pos="-3119"/>
          <w:tab w:val="left" w:pos="-2399"/>
          <w:tab w:val="left" w:pos="-1679"/>
          <w:tab w:val="left" w:pos="-959"/>
          <w:tab w:val="left" w:pos="-239"/>
          <w:tab w:val="left" w:pos="481"/>
          <w:tab w:val="left" w:pos="1201"/>
          <w:tab w:val="left" w:pos="1921"/>
          <w:tab w:val="left" w:pos="2641"/>
          <w:tab w:val="left" w:pos="3361"/>
          <w:tab w:val="left" w:pos="4081"/>
        </w:tabs>
        <w:jc w:val="center"/>
        <w:rPr>
          <w:rFonts w:asciiTheme="minorHAnsi" w:hAnsiTheme="minorHAnsi" w:cstheme="minorHAnsi"/>
          <w:b/>
          <w:sz w:val="22"/>
          <w:szCs w:val="22"/>
          <w:u w:val="single"/>
          <w:lang w:val="es-ES_tradnl"/>
        </w:rPr>
      </w:pPr>
      <w:r w:rsidRPr="004019DD">
        <w:rPr>
          <w:rFonts w:asciiTheme="minorHAnsi" w:hAnsiTheme="minorHAnsi" w:cstheme="minorHAnsi"/>
          <w:b/>
          <w:sz w:val="22"/>
          <w:szCs w:val="22"/>
          <w:u w:val="single"/>
          <w:lang w:val="es-ES_tradnl"/>
        </w:rPr>
        <w:t xml:space="preserve"> </w:t>
      </w:r>
    </w:p>
    <w:p w14:paraId="4DDE4AE3" w14:textId="77777777" w:rsidR="002535DF" w:rsidRPr="004019DD" w:rsidRDefault="002535DF" w:rsidP="002535DF">
      <w:pPr>
        <w:tabs>
          <w:tab w:val="left" w:pos="-4559"/>
          <w:tab w:val="left" w:pos="-3839"/>
          <w:tab w:val="left" w:pos="-3119"/>
          <w:tab w:val="left" w:pos="-2399"/>
          <w:tab w:val="left" w:pos="-1679"/>
          <w:tab w:val="left" w:pos="-959"/>
          <w:tab w:val="left" w:pos="-239"/>
          <w:tab w:val="left" w:pos="481"/>
          <w:tab w:val="left" w:pos="1201"/>
          <w:tab w:val="left" w:pos="1921"/>
          <w:tab w:val="left" w:pos="2641"/>
          <w:tab w:val="left" w:pos="3361"/>
          <w:tab w:val="left" w:pos="4081"/>
        </w:tabs>
        <w:jc w:val="center"/>
        <w:rPr>
          <w:rFonts w:asciiTheme="minorHAnsi" w:hAnsiTheme="minorHAnsi" w:cstheme="minorHAnsi"/>
          <w:color w:val="1F497D"/>
          <w:sz w:val="22"/>
          <w:szCs w:val="22"/>
          <w:lang w:val="es-ES"/>
        </w:rPr>
      </w:pPr>
      <w:r w:rsidRPr="004019DD">
        <w:rPr>
          <w:rFonts w:asciiTheme="minorHAnsi" w:hAnsiTheme="minorHAnsi" w:cstheme="minorHAnsi"/>
          <w:b/>
          <w:sz w:val="22"/>
          <w:szCs w:val="22"/>
          <w:u w:val="single"/>
          <w:lang w:val="es-ES_tradnl"/>
        </w:rPr>
        <w:t>MODELO DE PROPOSICIÓN ECONÓMICA</w:t>
      </w:r>
    </w:p>
    <w:p w14:paraId="63EBC865" w14:textId="77777777" w:rsidR="002535DF" w:rsidRPr="004019DD" w:rsidRDefault="002535DF" w:rsidP="002535DF">
      <w:pPr>
        <w:tabs>
          <w:tab w:val="left" w:pos="-1440"/>
          <w:tab w:val="left" w:pos="-720"/>
        </w:tabs>
        <w:suppressAutoHyphens/>
        <w:spacing w:line="300" w:lineRule="exact"/>
        <w:jc w:val="center"/>
        <w:rPr>
          <w:rFonts w:asciiTheme="minorHAnsi" w:hAnsiTheme="minorHAnsi" w:cstheme="minorHAnsi"/>
          <w:color w:val="1F497D"/>
          <w:sz w:val="22"/>
          <w:szCs w:val="22"/>
          <w:lang w:val="es-ES"/>
        </w:rPr>
      </w:pPr>
    </w:p>
    <w:p w14:paraId="6773B40A" w14:textId="5BEE68DB" w:rsidR="002535DF" w:rsidRPr="004019DD" w:rsidRDefault="002535DF" w:rsidP="002535DF">
      <w:pPr>
        <w:tabs>
          <w:tab w:val="left" w:pos="-1440"/>
          <w:tab w:val="left" w:pos="-720"/>
        </w:tabs>
        <w:suppressAutoHyphens/>
        <w:spacing w:line="300" w:lineRule="exact"/>
        <w:jc w:val="both"/>
        <w:rPr>
          <w:rFonts w:asciiTheme="minorHAnsi" w:hAnsiTheme="minorHAnsi" w:cstheme="minorHAnsi"/>
          <w:spacing w:val="-3"/>
          <w:sz w:val="22"/>
          <w:szCs w:val="22"/>
          <w:lang w:val="es-ES_tradnl"/>
        </w:rPr>
      </w:pPr>
      <w:r w:rsidRPr="004019DD">
        <w:rPr>
          <w:rFonts w:asciiTheme="minorHAnsi" w:hAnsiTheme="minorHAnsi" w:cstheme="minorHAnsi"/>
          <w:spacing w:val="-3"/>
          <w:sz w:val="22"/>
          <w:szCs w:val="22"/>
          <w:lang w:val="es-ES_tradnl"/>
        </w:rPr>
        <w:t xml:space="preserve">D./Dª . . . . . . . . . . . . . . . . . . . . . . . . . . . . . . . . . . . . . . . . . . . . . . . . . . . . . . . . . . . . . . . . . . . . . . . . . . . . . . . . . . . . . . . . . . . . . . . . . . . </w:t>
      </w:r>
      <w:proofErr w:type="gramStart"/>
      <w:r w:rsidRPr="004019DD">
        <w:rPr>
          <w:rFonts w:asciiTheme="minorHAnsi" w:hAnsiTheme="minorHAnsi" w:cstheme="minorHAnsi"/>
          <w:spacing w:val="-3"/>
          <w:sz w:val="22"/>
          <w:szCs w:val="22"/>
          <w:lang w:val="es-ES_tradnl"/>
        </w:rPr>
        <w:t>. . . .</w:t>
      </w:r>
      <w:proofErr w:type="gramEnd"/>
      <w:r w:rsidRPr="004019DD">
        <w:rPr>
          <w:rFonts w:asciiTheme="minorHAnsi" w:hAnsiTheme="minorHAnsi" w:cstheme="minorHAnsi"/>
          <w:spacing w:val="-3"/>
          <w:sz w:val="22"/>
          <w:szCs w:val="22"/>
          <w:lang w:val="es-ES_tradnl"/>
        </w:rPr>
        <w:t xml:space="preserve"> </w:t>
      </w:r>
    </w:p>
    <w:p w14:paraId="5CCECC4E" w14:textId="77777777" w:rsidR="002535DF" w:rsidRPr="004019DD" w:rsidRDefault="002535DF" w:rsidP="002535DF">
      <w:pPr>
        <w:tabs>
          <w:tab w:val="center" w:pos="4099"/>
        </w:tabs>
        <w:suppressAutoHyphens/>
        <w:spacing w:line="300" w:lineRule="exact"/>
        <w:jc w:val="both"/>
        <w:rPr>
          <w:rFonts w:asciiTheme="minorHAnsi" w:hAnsiTheme="minorHAnsi" w:cstheme="minorHAnsi"/>
          <w:i/>
          <w:spacing w:val="-2"/>
          <w:sz w:val="22"/>
          <w:szCs w:val="22"/>
          <w:lang w:val="es-ES_tradnl"/>
        </w:rPr>
      </w:pPr>
      <w:r w:rsidRPr="004019DD">
        <w:rPr>
          <w:rFonts w:asciiTheme="minorHAnsi" w:hAnsiTheme="minorHAnsi" w:cstheme="minorHAnsi"/>
          <w:spacing w:val="-2"/>
          <w:sz w:val="22"/>
          <w:szCs w:val="22"/>
          <w:lang w:val="es-ES_tradnl"/>
        </w:rPr>
        <w:tab/>
      </w:r>
      <w:r w:rsidRPr="004019DD">
        <w:rPr>
          <w:rFonts w:asciiTheme="minorHAnsi" w:hAnsiTheme="minorHAnsi" w:cstheme="minorHAnsi"/>
          <w:i/>
          <w:spacing w:val="-2"/>
          <w:sz w:val="22"/>
          <w:szCs w:val="22"/>
          <w:lang w:val="es-ES_tradnl"/>
        </w:rPr>
        <w:t>(Nombre y dos apellidos)</w:t>
      </w:r>
    </w:p>
    <w:p w14:paraId="0480C307" w14:textId="77777777" w:rsidR="002535DF" w:rsidRPr="004019DD" w:rsidRDefault="002535DF" w:rsidP="002535DF">
      <w:pPr>
        <w:tabs>
          <w:tab w:val="left" w:pos="-1440"/>
          <w:tab w:val="left" w:pos="-720"/>
        </w:tabs>
        <w:suppressAutoHyphens/>
        <w:spacing w:line="300" w:lineRule="exact"/>
        <w:jc w:val="both"/>
        <w:rPr>
          <w:rFonts w:asciiTheme="minorHAnsi" w:hAnsiTheme="minorHAnsi" w:cstheme="minorHAnsi"/>
          <w:spacing w:val="-2"/>
          <w:sz w:val="22"/>
          <w:szCs w:val="22"/>
          <w:lang w:val="es-ES_tradnl"/>
        </w:rPr>
      </w:pPr>
      <w:r w:rsidRPr="004019DD">
        <w:rPr>
          <w:rFonts w:asciiTheme="minorHAnsi" w:hAnsiTheme="minorHAnsi" w:cstheme="minorHAnsi"/>
          <w:spacing w:val="-3"/>
          <w:sz w:val="22"/>
          <w:szCs w:val="22"/>
          <w:lang w:val="es-ES_tradnl"/>
        </w:rPr>
        <w:t xml:space="preserve">provisto de D.N.I. número . . . . . . . . . . . . </w:t>
      </w:r>
      <w:proofErr w:type="gramStart"/>
      <w:r w:rsidRPr="004019DD">
        <w:rPr>
          <w:rFonts w:asciiTheme="minorHAnsi" w:hAnsiTheme="minorHAnsi" w:cstheme="minorHAnsi"/>
          <w:spacing w:val="-3"/>
          <w:sz w:val="22"/>
          <w:szCs w:val="22"/>
          <w:lang w:val="es-ES_tradnl"/>
        </w:rPr>
        <w:t>. . . .</w:t>
      </w:r>
      <w:proofErr w:type="gramEnd"/>
      <w:r w:rsidRPr="004019DD">
        <w:rPr>
          <w:rFonts w:asciiTheme="minorHAnsi" w:hAnsiTheme="minorHAnsi" w:cstheme="minorHAnsi"/>
          <w:spacing w:val="-3"/>
          <w:sz w:val="22"/>
          <w:szCs w:val="22"/>
          <w:lang w:val="es-ES_tradnl"/>
        </w:rPr>
        <w:t xml:space="preserve"> . , expedido con fecha . . . . . . . . . . . . . . . . . . . . . . . . y domiciliado en . . . . . . . . . . . . . . . . . . . . . . . . . . . . . . .  calle/plaza . . . . . . . . . . . . . . . . . . . . . . . . . . . . . . . . . . . . . . . . . . . . . . . . </w:t>
      </w:r>
      <w:proofErr w:type="gramStart"/>
      <w:r w:rsidRPr="004019DD">
        <w:rPr>
          <w:rFonts w:asciiTheme="minorHAnsi" w:hAnsiTheme="minorHAnsi" w:cstheme="minorHAnsi"/>
          <w:spacing w:val="-3"/>
          <w:sz w:val="22"/>
          <w:szCs w:val="22"/>
          <w:lang w:val="es-ES_tradnl"/>
        </w:rPr>
        <w:t>. . . .</w:t>
      </w:r>
      <w:proofErr w:type="gramEnd"/>
      <w:r w:rsidRPr="004019DD">
        <w:rPr>
          <w:rFonts w:asciiTheme="minorHAnsi" w:hAnsiTheme="minorHAnsi" w:cstheme="minorHAnsi"/>
          <w:spacing w:val="-3"/>
          <w:sz w:val="22"/>
          <w:szCs w:val="22"/>
          <w:lang w:val="es-ES_tradnl"/>
        </w:rPr>
        <w:t xml:space="preserve">, DP . . . . . . . . . . ., en calidad de . . . . . . . . . . . . . . . . . . . . . . . . . . . . . . . . . . . . . de la . . . . . . . . . . . . . . . . . . . . </w:t>
      </w:r>
      <w:r w:rsidRPr="004019DD">
        <w:rPr>
          <w:rFonts w:asciiTheme="minorHAnsi" w:hAnsiTheme="minorHAnsi" w:cstheme="minorHAnsi"/>
          <w:spacing w:val="-2"/>
          <w:sz w:val="22"/>
          <w:szCs w:val="22"/>
          <w:lang w:val="es-ES_tradnl"/>
        </w:rPr>
        <w:t xml:space="preserve">. . . . . . . . . . . . . . . . . . . . . . . . . . . . . . . . . . . . . . . . . . . </w:t>
      </w:r>
      <w:proofErr w:type="gramStart"/>
      <w:r w:rsidRPr="004019DD">
        <w:rPr>
          <w:rFonts w:asciiTheme="minorHAnsi" w:hAnsiTheme="minorHAnsi" w:cstheme="minorHAnsi"/>
          <w:spacing w:val="-2"/>
          <w:sz w:val="22"/>
          <w:szCs w:val="22"/>
          <w:lang w:val="es-ES_tradnl"/>
        </w:rPr>
        <w:t>. . . .</w:t>
      </w:r>
      <w:proofErr w:type="gramEnd"/>
      <w:r w:rsidRPr="004019DD">
        <w:rPr>
          <w:rFonts w:asciiTheme="minorHAnsi" w:hAnsiTheme="minorHAnsi" w:cstheme="minorHAnsi"/>
          <w:spacing w:val="-2"/>
          <w:sz w:val="22"/>
          <w:szCs w:val="22"/>
          <w:lang w:val="es-ES_tradnl"/>
        </w:rPr>
        <w:t xml:space="preserve"> .</w:t>
      </w:r>
    </w:p>
    <w:p w14:paraId="5AC68C3A" w14:textId="77777777" w:rsidR="002535DF" w:rsidRPr="004019DD" w:rsidRDefault="002535DF" w:rsidP="002535DF">
      <w:pPr>
        <w:tabs>
          <w:tab w:val="left" w:pos="-1440"/>
          <w:tab w:val="left" w:pos="-720"/>
        </w:tabs>
        <w:suppressAutoHyphens/>
        <w:spacing w:line="300" w:lineRule="exact"/>
        <w:jc w:val="both"/>
        <w:rPr>
          <w:rFonts w:asciiTheme="minorHAnsi" w:hAnsiTheme="minorHAnsi" w:cstheme="minorHAnsi"/>
          <w:i/>
          <w:spacing w:val="-2"/>
          <w:sz w:val="22"/>
          <w:szCs w:val="22"/>
          <w:lang w:val="es-ES_tradnl"/>
        </w:rPr>
      </w:pPr>
      <w:r w:rsidRPr="004019DD">
        <w:rPr>
          <w:rFonts w:asciiTheme="minorHAnsi" w:hAnsiTheme="minorHAnsi" w:cstheme="minorHAnsi"/>
          <w:spacing w:val="-2"/>
          <w:sz w:val="22"/>
          <w:szCs w:val="22"/>
          <w:lang w:val="es-ES_tradnl"/>
        </w:rPr>
        <w:tab/>
      </w:r>
      <w:r w:rsidRPr="004019DD">
        <w:rPr>
          <w:rFonts w:asciiTheme="minorHAnsi" w:hAnsiTheme="minorHAnsi" w:cstheme="minorHAnsi"/>
          <w:spacing w:val="-2"/>
          <w:sz w:val="22"/>
          <w:szCs w:val="22"/>
          <w:lang w:val="es-ES_tradnl"/>
        </w:rPr>
        <w:tab/>
      </w:r>
      <w:r w:rsidRPr="004019DD">
        <w:rPr>
          <w:rFonts w:asciiTheme="minorHAnsi" w:hAnsiTheme="minorHAnsi" w:cstheme="minorHAnsi"/>
          <w:spacing w:val="-2"/>
          <w:sz w:val="22"/>
          <w:szCs w:val="22"/>
          <w:lang w:val="es-ES_tradnl"/>
        </w:rPr>
        <w:tab/>
        <w:t xml:space="preserve">                       </w:t>
      </w:r>
      <w:r w:rsidRPr="004019DD">
        <w:rPr>
          <w:rFonts w:asciiTheme="minorHAnsi" w:hAnsiTheme="minorHAnsi" w:cstheme="minorHAnsi"/>
          <w:i/>
          <w:spacing w:val="-2"/>
          <w:sz w:val="22"/>
          <w:szCs w:val="22"/>
          <w:lang w:val="es-ES_tradnl"/>
        </w:rPr>
        <w:t>(cargo que ocupa)</w:t>
      </w:r>
      <w:r w:rsidRPr="004019DD">
        <w:rPr>
          <w:rFonts w:asciiTheme="minorHAnsi" w:hAnsiTheme="minorHAnsi" w:cstheme="minorHAnsi"/>
          <w:i/>
          <w:spacing w:val="-2"/>
          <w:sz w:val="22"/>
          <w:szCs w:val="22"/>
          <w:lang w:val="es-ES_tradnl"/>
        </w:rPr>
        <w:tab/>
      </w:r>
      <w:r w:rsidRPr="004019DD">
        <w:rPr>
          <w:rFonts w:asciiTheme="minorHAnsi" w:hAnsiTheme="minorHAnsi" w:cstheme="minorHAnsi"/>
          <w:i/>
          <w:spacing w:val="-2"/>
          <w:sz w:val="22"/>
          <w:szCs w:val="22"/>
          <w:lang w:val="es-ES_tradnl"/>
        </w:rPr>
        <w:tab/>
      </w:r>
      <w:r w:rsidRPr="004019DD">
        <w:rPr>
          <w:rFonts w:asciiTheme="minorHAnsi" w:hAnsiTheme="minorHAnsi" w:cstheme="minorHAnsi"/>
          <w:i/>
          <w:spacing w:val="-2"/>
          <w:sz w:val="22"/>
          <w:szCs w:val="22"/>
          <w:lang w:val="es-ES_tradnl"/>
        </w:rPr>
        <w:tab/>
      </w:r>
      <w:r w:rsidRPr="004019DD">
        <w:rPr>
          <w:rFonts w:asciiTheme="minorHAnsi" w:hAnsiTheme="minorHAnsi" w:cstheme="minorHAnsi"/>
          <w:i/>
          <w:spacing w:val="-2"/>
          <w:sz w:val="22"/>
          <w:szCs w:val="22"/>
          <w:lang w:val="es-ES_tradnl"/>
        </w:rPr>
        <w:tab/>
        <w:t xml:space="preserve">                             </w:t>
      </w:r>
      <w:proofErr w:type="gramStart"/>
      <w:r w:rsidRPr="004019DD">
        <w:rPr>
          <w:rFonts w:asciiTheme="minorHAnsi" w:hAnsiTheme="minorHAnsi" w:cstheme="minorHAnsi"/>
          <w:i/>
          <w:spacing w:val="-2"/>
          <w:sz w:val="22"/>
          <w:szCs w:val="22"/>
          <w:lang w:val="es-ES_tradnl"/>
        </w:rPr>
        <w:t xml:space="preserve">   (</w:t>
      </w:r>
      <w:proofErr w:type="gramEnd"/>
      <w:r w:rsidRPr="004019DD">
        <w:rPr>
          <w:rFonts w:asciiTheme="minorHAnsi" w:hAnsiTheme="minorHAnsi" w:cstheme="minorHAnsi"/>
          <w:i/>
          <w:spacing w:val="-2"/>
          <w:sz w:val="22"/>
          <w:szCs w:val="22"/>
          <w:lang w:val="es-ES_tradnl"/>
        </w:rPr>
        <w:t>nombre o razón social)</w:t>
      </w:r>
    </w:p>
    <w:p w14:paraId="5D342C61" w14:textId="52D74AC7" w:rsidR="001128CF" w:rsidRPr="001128CF" w:rsidRDefault="002535DF" w:rsidP="001128CF">
      <w:pPr>
        <w:widowControl/>
        <w:autoSpaceDE/>
        <w:autoSpaceDN/>
        <w:adjustRightInd/>
        <w:jc w:val="both"/>
        <w:rPr>
          <w:rFonts w:asciiTheme="minorHAnsi" w:hAnsiTheme="minorHAnsi" w:cstheme="minorHAnsi"/>
          <w:b/>
          <w:sz w:val="22"/>
          <w:szCs w:val="22"/>
          <w:lang w:val="es-ES"/>
        </w:rPr>
      </w:pPr>
      <w:r w:rsidRPr="004019DD">
        <w:rPr>
          <w:rFonts w:asciiTheme="minorHAnsi" w:hAnsiTheme="minorHAnsi" w:cstheme="minorHAnsi"/>
          <w:sz w:val="22"/>
          <w:szCs w:val="22"/>
          <w:lang w:val="es-ES"/>
        </w:rPr>
        <w:t xml:space="preserve">con NIF . . . . . . . . . . . . . . . . . . y domicilio social en . . . . . . . . . . . . . . . . . . . . . . . . . . . . . . . . . </w:t>
      </w:r>
      <w:proofErr w:type="gramStart"/>
      <w:r w:rsidRPr="004019DD">
        <w:rPr>
          <w:rFonts w:asciiTheme="minorHAnsi" w:hAnsiTheme="minorHAnsi" w:cstheme="minorHAnsi"/>
          <w:sz w:val="22"/>
          <w:szCs w:val="22"/>
          <w:lang w:val="es-ES"/>
        </w:rPr>
        <w:t>. . . .</w:t>
      </w:r>
      <w:proofErr w:type="gramEnd"/>
      <w:r w:rsidRPr="004019DD">
        <w:rPr>
          <w:rFonts w:asciiTheme="minorHAnsi" w:hAnsiTheme="minorHAnsi" w:cstheme="minorHAnsi"/>
          <w:sz w:val="22"/>
          <w:szCs w:val="22"/>
          <w:lang w:val="es-ES"/>
        </w:rPr>
        <w:t xml:space="preserve"> DP número . . . . . . </w:t>
      </w:r>
      <w:proofErr w:type="gramStart"/>
      <w:r w:rsidRPr="004019DD">
        <w:rPr>
          <w:rFonts w:asciiTheme="minorHAnsi" w:hAnsiTheme="minorHAnsi" w:cstheme="minorHAnsi"/>
          <w:sz w:val="22"/>
          <w:szCs w:val="22"/>
          <w:lang w:val="es-ES"/>
        </w:rPr>
        <w:t>. . . .</w:t>
      </w:r>
      <w:proofErr w:type="gramEnd"/>
      <w:r w:rsidRPr="004019DD">
        <w:rPr>
          <w:rFonts w:asciiTheme="minorHAnsi" w:hAnsiTheme="minorHAnsi" w:cstheme="minorHAnsi"/>
          <w:sz w:val="22"/>
          <w:szCs w:val="22"/>
          <w:lang w:val="es-ES"/>
        </w:rPr>
        <w:t xml:space="preserve"> , calle/plaza . . . . . . . . . . . . . . . . . . . . . . . . . . . . . . . . . . . . . . . . . . . . . . . . . . . . número</w:t>
      </w:r>
      <w:r w:rsidR="00A30735" w:rsidRPr="004019DD">
        <w:rPr>
          <w:rFonts w:asciiTheme="minorHAnsi" w:hAnsiTheme="minorHAnsi" w:cstheme="minorHAnsi"/>
          <w:sz w:val="22"/>
          <w:szCs w:val="22"/>
          <w:lang w:val="es-ES"/>
        </w:rPr>
        <w:t xml:space="preserve"> </w:t>
      </w:r>
      <w:r w:rsidRPr="004019DD">
        <w:rPr>
          <w:rFonts w:asciiTheme="minorHAnsi" w:hAnsiTheme="minorHAnsi" w:cstheme="minorHAnsi"/>
          <w:sz w:val="22"/>
          <w:szCs w:val="22"/>
          <w:lang w:val="es-ES"/>
        </w:rPr>
        <w:t>.</w:t>
      </w:r>
      <w:r w:rsidR="00A30735" w:rsidRPr="004019DD">
        <w:rPr>
          <w:rFonts w:asciiTheme="minorHAnsi" w:hAnsiTheme="minorHAnsi" w:cstheme="minorHAnsi"/>
          <w:sz w:val="22"/>
          <w:szCs w:val="22"/>
          <w:lang w:val="es-ES"/>
        </w:rPr>
        <w:t xml:space="preserve"> </w:t>
      </w:r>
      <w:r w:rsidRPr="004019DD">
        <w:rPr>
          <w:rFonts w:asciiTheme="minorHAnsi" w:hAnsiTheme="minorHAnsi" w:cstheme="minorHAnsi"/>
          <w:sz w:val="22"/>
          <w:szCs w:val="22"/>
          <w:lang w:val="es-ES"/>
        </w:rPr>
        <w:t xml:space="preserve">. . . . . </w:t>
      </w:r>
      <w:proofErr w:type="gramStart"/>
      <w:r w:rsidRPr="004019DD">
        <w:rPr>
          <w:rFonts w:asciiTheme="minorHAnsi" w:hAnsiTheme="minorHAnsi" w:cstheme="minorHAnsi"/>
          <w:sz w:val="22"/>
          <w:szCs w:val="22"/>
          <w:lang w:val="es-ES"/>
        </w:rPr>
        <w:t>. . . .</w:t>
      </w:r>
      <w:proofErr w:type="gramEnd"/>
      <w:r w:rsidR="00A30735" w:rsidRPr="004019DD">
        <w:rPr>
          <w:rFonts w:asciiTheme="minorHAnsi" w:hAnsiTheme="minorHAnsi" w:cstheme="minorHAnsi"/>
          <w:sz w:val="22"/>
          <w:szCs w:val="22"/>
          <w:lang w:val="es-ES"/>
        </w:rPr>
        <w:t xml:space="preserve"> </w:t>
      </w:r>
      <w:r w:rsidRPr="004019DD">
        <w:rPr>
          <w:rFonts w:asciiTheme="minorHAnsi" w:hAnsiTheme="minorHAnsi" w:cstheme="minorHAnsi"/>
          <w:sz w:val="22"/>
          <w:szCs w:val="22"/>
          <w:lang w:val="es-ES"/>
        </w:rPr>
        <w:t xml:space="preserve">, conforme acredita con Poder, enterado del procedimiento general tramitado para adjudicar el  </w:t>
      </w:r>
      <w:r w:rsidR="00FB7677" w:rsidRPr="004019DD">
        <w:rPr>
          <w:rFonts w:asciiTheme="minorHAnsi" w:hAnsiTheme="minorHAnsi" w:cstheme="minorHAnsi"/>
          <w:b/>
          <w:sz w:val="22"/>
          <w:szCs w:val="22"/>
          <w:lang w:val="es-ES"/>
        </w:rPr>
        <w:t>S-0</w:t>
      </w:r>
      <w:r w:rsidR="00624A69">
        <w:rPr>
          <w:rFonts w:asciiTheme="minorHAnsi" w:hAnsiTheme="minorHAnsi" w:cstheme="minorHAnsi"/>
          <w:b/>
          <w:sz w:val="22"/>
          <w:szCs w:val="22"/>
          <w:lang w:val="es-ES"/>
        </w:rPr>
        <w:t>6875</w:t>
      </w:r>
      <w:r w:rsidR="00FB7677" w:rsidRPr="004019DD">
        <w:rPr>
          <w:rFonts w:asciiTheme="minorHAnsi" w:hAnsiTheme="minorHAnsi" w:cstheme="minorHAnsi"/>
          <w:b/>
          <w:sz w:val="22"/>
          <w:szCs w:val="22"/>
          <w:lang w:val="es-ES"/>
        </w:rPr>
        <w:t>-2023 - </w:t>
      </w:r>
      <w:proofErr w:type="spellStart"/>
      <w:r w:rsidR="001128CF" w:rsidRPr="001128CF">
        <w:rPr>
          <w:rFonts w:asciiTheme="minorHAnsi" w:hAnsiTheme="minorHAnsi" w:cstheme="minorHAnsi"/>
          <w:b/>
          <w:sz w:val="22"/>
          <w:szCs w:val="22"/>
          <w:lang w:val="es-ES"/>
        </w:rPr>
        <w:t>Walky</w:t>
      </w:r>
      <w:proofErr w:type="spellEnd"/>
      <w:r w:rsidR="001128CF" w:rsidRPr="001128CF">
        <w:rPr>
          <w:rFonts w:asciiTheme="minorHAnsi" w:hAnsiTheme="minorHAnsi" w:cstheme="minorHAnsi"/>
          <w:b/>
          <w:sz w:val="22"/>
          <w:szCs w:val="22"/>
          <w:lang w:val="es-ES"/>
        </w:rPr>
        <w:t xml:space="preserve"> </w:t>
      </w:r>
      <w:proofErr w:type="spellStart"/>
      <w:r w:rsidR="001128CF" w:rsidRPr="001128CF">
        <w:rPr>
          <w:rFonts w:asciiTheme="minorHAnsi" w:hAnsiTheme="minorHAnsi" w:cstheme="minorHAnsi"/>
          <w:b/>
          <w:sz w:val="22"/>
          <w:szCs w:val="22"/>
          <w:lang w:val="es-ES"/>
        </w:rPr>
        <w:t>talkies</w:t>
      </w:r>
      <w:proofErr w:type="spellEnd"/>
      <w:r w:rsidR="001128CF" w:rsidRPr="001128CF">
        <w:rPr>
          <w:rFonts w:asciiTheme="minorHAnsi" w:hAnsiTheme="minorHAnsi" w:cstheme="minorHAnsi"/>
          <w:b/>
          <w:sz w:val="22"/>
          <w:szCs w:val="22"/>
          <w:lang w:val="es-ES"/>
        </w:rPr>
        <w:t xml:space="preserve"> - Benidorm </w:t>
      </w:r>
      <w:proofErr w:type="spellStart"/>
      <w:r w:rsidR="001128CF" w:rsidRPr="001128CF">
        <w:rPr>
          <w:rFonts w:asciiTheme="minorHAnsi" w:hAnsiTheme="minorHAnsi" w:cstheme="minorHAnsi"/>
          <w:b/>
          <w:sz w:val="22"/>
          <w:szCs w:val="22"/>
          <w:lang w:val="es-ES"/>
        </w:rPr>
        <w:t>Fest</w:t>
      </w:r>
      <w:proofErr w:type="spellEnd"/>
      <w:r w:rsidR="001128CF" w:rsidRPr="001128CF">
        <w:rPr>
          <w:rFonts w:asciiTheme="minorHAnsi" w:hAnsiTheme="minorHAnsi" w:cstheme="minorHAnsi"/>
          <w:b/>
          <w:sz w:val="22"/>
          <w:szCs w:val="22"/>
          <w:lang w:val="es-ES"/>
        </w:rPr>
        <w:t xml:space="preserve"> 202</w:t>
      </w:r>
      <w:r w:rsidR="00624A69">
        <w:rPr>
          <w:rFonts w:asciiTheme="minorHAnsi" w:hAnsiTheme="minorHAnsi" w:cstheme="minorHAnsi"/>
          <w:b/>
          <w:sz w:val="22"/>
          <w:szCs w:val="22"/>
          <w:lang w:val="es-ES"/>
        </w:rPr>
        <w:t>4</w:t>
      </w:r>
    </w:p>
    <w:p w14:paraId="42AB2760" w14:textId="7053E2E4" w:rsidR="005C4FD5" w:rsidRPr="004019DD" w:rsidRDefault="005C4FD5" w:rsidP="005C4FD5">
      <w:pPr>
        <w:widowControl/>
        <w:autoSpaceDE/>
        <w:autoSpaceDN/>
        <w:adjustRightInd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  <w:lang w:val="es-ES"/>
        </w:rPr>
      </w:pPr>
    </w:p>
    <w:p w14:paraId="6021942B" w14:textId="0CDC05D2" w:rsidR="00F537AD" w:rsidRPr="004019DD" w:rsidRDefault="00F537AD" w:rsidP="00F537AD">
      <w:pPr>
        <w:tabs>
          <w:tab w:val="left" w:pos="-3198"/>
          <w:tab w:val="left" w:pos="-2478"/>
          <w:tab w:val="left" w:pos="-1758"/>
          <w:tab w:val="left" w:pos="-1038"/>
          <w:tab w:val="left" w:pos="-318"/>
          <w:tab w:val="left" w:pos="402"/>
          <w:tab w:val="left" w:pos="1122"/>
          <w:tab w:val="left" w:pos="1842"/>
          <w:tab w:val="left" w:pos="2562"/>
          <w:tab w:val="left" w:pos="3282"/>
          <w:tab w:val="left" w:pos="4002"/>
          <w:tab w:val="left" w:pos="4722"/>
          <w:tab w:val="left" w:pos="5442"/>
        </w:tabs>
        <w:spacing w:line="288" w:lineRule="auto"/>
        <w:jc w:val="both"/>
        <w:rPr>
          <w:rFonts w:asciiTheme="minorHAnsi" w:hAnsiTheme="minorHAnsi" w:cstheme="minorHAnsi"/>
          <w:b/>
          <w:sz w:val="22"/>
          <w:szCs w:val="22"/>
          <w:lang w:val="es-ES"/>
        </w:rPr>
      </w:pPr>
    </w:p>
    <w:p w14:paraId="1C3BF980" w14:textId="77777777" w:rsidR="002535DF" w:rsidRPr="004019DD" w:rsidRDefault="002535DF" w:rsidP="002535DF">
      <w:pPr>
        <w:tabs>
          <w:tab w:val="left" w:pos="-4559"/>
          <w:tab w:val="left" w:pos="-3839"/>
          <w:tab w:val="left" w:pos="-3119"/>
          <w:tab w:val="left" w:pos="-2399"/>
          <w:tab w:val="left" w:pos="-1679"/>
          <w:tab w:val="left" w:pos="-959"/>
          <w:tab w:val="left" w:pos="-239"/>
          <w:tab w:val="left" w:pos="481"/>
          <w:tab w:val="left" w:pos="1201"/>
          <w:tab w:val="left" w:pos="1921"/>
          <w:tab w:val="left" w:pos="2641"/>
          <w:tab w:val="left" w:pos="3361"/>
          <w:tab w:val="left" w:pos="4081"/>
        </w:tabs>
        <w:spacing w:line="300" w:lineRule="exact"/>
        <w:jc w:val="both"/>
        <w:rPr>
          <w:rFonts w:asciiTheme="minorHAnsi" w:hAnsiTheme="minorHAnsi" w:cstheme="minorHAnsi"/>
          <w:sz w:val="22"/>
          <w:szCs w:val="22"/>
          <w:lang w:val="es-ES_tradnl"/>
        </w:rPr>
      </w:pPr>
      <w:r w:rsidRPr="004019DD">
        <w:rPr>
          <w:rFonts w:asciiTheme="minorHAnsi" w:hAnsiTheme="minorHAnsi" w:cstheme="minorHAnsi"/>
          <w:b/>
          <w:sz w:val="22"/>
          <w:szCs w:val="22"/>
          <w:lang w:val="es-ES_tradnl"/>
        </w:rPr>
        <w:t>A tal efecto, se compromete a prestarlo con estricta sujeción a todas las condiciones técnicas y legales que se contienen en esta Petición de Oferta, que ha examinado y expresamente acepta</w:t>
      </w:r>
      <w:r w:rsidRPr="004019DD">
        <w:rPr>
          <w:rFonts w:asciiTheme="minorHAnsi" w:hAnsiTheme="minorHAnsi" w:cstheme="minorHAnsi"/>
          <w:sz w:val="22"/>
          <w:szCs w:val="22"/>
          <w:lang w:val="es-ES_tradnl"/>
        </w:rPr>
        <w:t>, señalando como características de su proposición las siguientes:</w:t>
      </w:r>
    </w:p>
    <w:p w14:paraId="43DF77A5" w14:textId="77777777" w:rsidR="002535DF" w:rsidRPr="004019DD" w:rsidRDefault="002535DF" w:rsidP="002535DF">
      <w:pPr>
        <w:tabs>
          <w:tab w:val="left" w:pos="-4559"/>
          <w:tab w:val="left" w:pos="-3839"/>
          <w:tab w:val="left" w:pos="-3119"/>
          <w:tab w:val="left" w:pos="-2399"/>
          <w:tab w:val="left" w:pos="-1679"/>
          <w:tab w:val="left" w:pos="-959"/>
          <w:tab w:val="left" w:pos="-239"/>
          <w:tab w:val="left" w:pos="481"/>
          <w:tab w:val="left" w:pos="1201"/>
          <w:tab w:val="left" w:pos="1921"/>
          <w:tab w:val="left" w:pos="2641"/>
          <w:tab w:val="left" w:pos="3361"/>
          <w:tab w:val="left" w:pos="4081"/>
        </w:tabs>
        <w:jc w:val="both"/>
        <w:rPr>
          <w:rFonts w:asciiTheme="minorHAnsi" w:hAnsiTheme="minorHAnsi" w:cstheme="minorHAnsi"/>
          <w:b/>
          <w:bCs/>
          <w:sz w:val="22"/>
          <w:szCs w:val="22"/>
          <w:lang w:val="es-ES_tradnl"/>
        </w:rPr>
      </w:pPr>
    </w:p>
    <w:p w14:paraId="6EFDCE1B" w14:textId="1A70B605" w:rsidR="002535DF" w:rsidRPr="004019DD" w:rsidRDefault="002535DF" w:rsidP="002535DF">
      <w:pPr>
        <w:pStyle w:val="Default"/>
        <w:numPr>
          <w:ilvl w:val="0"/>
          <w:numId w:val="39"/>
        </w:numPr>
        <w:ind w:left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4019DD">
        <w:rPr>
          <w:rFonts w:asciiTheme="minorHAnsi" w:hAnsiTheme="minorHAnsi" w:cstheme="minorHAnsi"/>
          <w:b/>
          <w:bCs/>
          <w:sz w:val="22"/>
          <w:szCs w:val="22"/>
        </w:rPr>
        <w:t>Precio ofertado, expresado sin IVA u otros impuestos indirectos equivalentes:</w:t>
      </w:r>
    </w:p>
    <w:p w14:paraId="7103A12D" w14:textId="77777777" w:rsidR="00CD796E" w:rsidRPr="004019DD" w:rsidRDefault="00CD796E" w:rsidP="00CD796E">
      <w:pPr>
        <w:pStyle w:val="Default"/>
        <w:ind w:left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4A3C6ADF" w14:textId="77777777" w:rsidR="00CD796E" w:rsidRPr="004019DD" w:rsidRDefault="00CD796E" w:rsidP="00CD796E">
      <w:pPr>
        <w:pStyle w:val="Default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3827"/>
        <w:gridCol w:w="3118"/>
      </w:tblGrid>
      <w:tr w:rsidR="00CC75FA" w:rsidRPr="004019DD" w14:paraId="072E95B2" w14:textId="77777777" w:rsidTr="00CC75FA">
        <w:trPr>
          <w:trHeight w:val="84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  <w:hideMark/>
          </w:tcPr>
          <w:p w14:paraId="6E8C07F0" w14:textId="77777777" w:rsidR="00CC75FA" w:rsidRPr="004019DD" w:rsidRDefault="00CC75FA" w:rsidP="00B76A56">
            <w:pPr>
              <w:widowControl/>
              <w:autoSpaceDE/>
              <w:autoSpaceDN/>
              <w:adjustRightInd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4019D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EXPEDIENTE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  <w:hideMark/>
          </w:tcPr>
          <w:p w14:paraId="0D1975E1" w14:textId="77777777" w:rsidR="00CC75FA" w:rsidRPr="004019DD" w:rsidRDefault="00CC75FA" w:rsidP="00B76A56">
            <w:pPr>
              <w:widowControl/>
              <w:autoSpaceDE/>
              <w:autoSpaceDN/>
              <w:adjustRightInd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4019D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DESCRIPCIÓN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  <w:hideMark/>
          </w:tcPr>
          <w:p w14:paraId="24CBFD99" w14:textId="7F80E316" w:rsidR="00CC75FA" w:rsidRPr="004019DD" w:rsidRDefault="00CC75FA" w:rsidP="00B76A56">
            <w:pPr>
              <w:widowControl/>
              <w:autoSpaceDE/>
              <w:autoSpaceDN/>
              <w:adjustRightInd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CC75F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ES"/>
              </w:rPr>
              <w:t>IMPORTE MÁXIMO (I.V.A. no incluido)</w:t>
            </w:r>
          </w:p>
        </w:tc>
      </w:tr>
      <w:tr w:rsidR="00CC75FA" w:rsidRPr="004019DD" w14:paraId="3D445415" w14:textId="77777777" w:rsidTr="00CC75FA">
        <w:trPr>
          <w:trHeight w:val="100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21317FB8" w14:textId="256D5EF3" w:rsidR="00CC75FA" w:rsidRPr="004019DD" w:rsidRDefault="00CC75FA" w:rsidP="00B76A56">
            <w:pPr>
              <w:widowControl/>
              <w:autoSpaceDE/>
              <w:autoSpaceDN/>
              <w:adjustRightInd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ES"/>
              </w:rPr>
            </w:pPr>
            <w:bookmarkStart w:id="2" w:name="_Hlk124517134"/>
            <w:r w:rsidRPr="004019D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ES"/>
              </w:rPr>
              <w:t>S-0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ES"/>
              </w:rPr>
              <w:t>6875</w:t>
            </w:r>
            <w:r w:rsidRPr="004019D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ES"/>
              </w:rPr>
              <w:t>-2023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02FD7636" w14:textId="0A5D4BBC" w:rsidR="00CC75FA" w:rsidRPr="004019DD" w:rsidRDefault="00CC75FA" w:rsidP="00FB7677">
            <w:pPr>
              <w:widowControl/>
              <w:autoSpaceDE/>
              <w:autoSpaceDN/>
              <w:adjustRightInd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ES"/>
              </w:rPr>
            </w:pPr>
            <w:proofErr w:type="spellStart"/>
            <w:r w:rsidRPr="001128C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ES"/>
              </w:rPr>
              <w:t>Walky</w:t>
            </w:r>
            <w:proofErr w:type="spellEnd"/>
            <w:r w:rsidRPr="001128C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128C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ES"/>
              </w:rPr>
              <w:t>talkies</w:t>
            </w:r>
            <w:proofErr w:type="spellEnd"/>
            <w:r w:rsidRPr="001128C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ES"/>
              </w:rPr>
              <w:t xml:space="preserve"> - Benidorm </w:t>
            </w:r>
            <w:proofErr w:type="spellStart"/>
            <w:r w:rsidRPr="001128C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ES"/>
              </w:rPr>
              <w:t>Fest</w:t>
            </w:r>
            <w:proofErr w:type="spellEnd"/>
            <w:r w:rsidRPr="001128C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ES"/>
              </w:rPr>
              <w:t xml:space="preserve"> 202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ES"/>
              </w:rPr>
              <w:t>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50ACAA37" w14:textId="77777777" w:rsidR="00CC75FA" w:rsidRPr="004019DD" w:rsidRDefault="00CC75FA" w:rsidP="00B76A56">
            <w:pPr>
              <w:widowControl/>
              <w:autoSpaceDE/>
              <w:autoSpaceDN/>
              <w:adjustRightInd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4019D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ES"/>
              </w:rPr>
              <w:t>€</w:t>
            </w:r>
          </w:p>
        </w:tc>
      </w:tr>
      <w:bookmarkEnd w:id="2"/>
    </w:tbl>
    <w:p w14:paraId="5B4DE9CD" w14:textId="3C71BD37" w:rsidR="00E506B3" w:rsidRPr="004019DD" w:rsidRDefault="00E506B3" w:rsidP="00E506B3">
      <w:pPr>
        <w:pStyle w:val="Default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08B20BC" w14:textId="77777777" w:rsidR="004E0C10" w:rsidRPr="004019DD" w:rsidRDefault="00C51B69" w:rsidP="00A271C9">
      <w:pPr>
        <w:pStyle w:val="Default"/>
        <w:jc w:val="both"/>
        <w:rPr>
          <w:rFonts w:asciiTheme="minorHAnsi" w:eastAsia="Calibri" w:hAnsiTheme="minorHAnsi" w:cstheme="minorHAnsi"/>
          <w:color w:val="auto"/>
          <w:sz w:val="22"/>
          <w:szCs w:val="22"/>
        </w:rPr>
      </w:pPr>
      <w:r w:rsidRPr="004019DD">
        <w:rPr>
          <w:rFonts w:asciiTheme="minorHAnsi" w:hAnsiTheme="minorHAnsi" w:cstheme="minorHAnsi"/>
          <w:sz w:val="22"/>
          <w:szCs w:val="22"/>
        </w:rPr>
        <w:fldChar w:fldCharType="begin"/>
      </w:r>
      <w:r w:rsidRPr="004019DD">
        <w:rPr>
          <w:rFonts w:asciiTheme="minorHAnsi" w:hAnsiTheme="minorHAnsi" w:cstheme="minorHAnsi"/>
          <w:sz w:val="22"/>
          <w:szCs w:val="22"/>
        </w:rPr>
        <w:instrText xml:space="preserve"> LINK Excel.Sheet.12 "Libro1" "Hoja1!F17C1:F23C4" \a \f 4 \h  \* MERGEFORMAT </w:instrText>
      </w:r>
      <w:r w:rsidRPr="004019DD">
        <w:rPr>
          <w:rFonts w:asciiTheme="minorHAnsi" w:hAnsiTheme="minorHAnsi" w:cstheme="minorHAnsi"/>
          <w:sz w:val="22"/>
          <w:szCs w:val="22"/>
        </w:rPr>
        <w:fldChar w:fldCharType="separate"/>
      </w:r>
    </w:p>
    <w:tbl>
      <w:tblPr>
        <w:tblW w:w="4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200"/>
        <w:gridCol w:w="1200"/>
        <w:gridCol w:w="1200"/>
      </w:tblGrid>
      <w:tr w:rsidR="004E0C10" w:rsidRPr="004019DD" w14:paraId="10583258" w14:textId="77777777" w:rsidTr="004E0C10">
        <w:trPr>
          <w:divId w:val="251934205"/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E4AFA" w14:textId="2CA1A6DC" w:rsidR="004E0C10" w:rsidRPr="004019DD" w:rsidRDefault="004E0C10" w:rsidP="004E0C10">
            <w:pPr>
              <w:widowControl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F216D" w14:textId="77777777" w:rsidR="004E0C10" w:rsidRPr="004019DD" w:rsidRDefault="004E0C10" w:rsidP="004E0C10">
            <w:pPr>
              <w:widowControl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22CCF" w14:textId="77777777" w:rsidR="004E0C10" w:rsidRPr="004019DD" w:rsidRDefault="004E0C10" w:rsidP="004E0C10">
            <w:pPr>
              <w:widowControl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DF5B6" w14:textId="77777777" w:rsidR="004E0C10" w:rsidRPr="004019DD" w:rsidRDefault="004E0C10" w:rsidP="004E0C10">
            <w:pPr>
              <w:widowControl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4E0C10" w:rsidRPr="004019DD" w14:paraId="75F9DD7B" w14:textId="77777777" w:rsidTr="004E0C10">
        <w:trPr>
          <w:divId w:val="251934205"/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00AC0" w14:textId="77777777" w:rsidR="004E0C10" w:rsidRPr="004019DD" w:rsidRDefault="004E0C10" w:rsidP="004E0C10">
            <w:pPr>
              <w:widowControl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924BF" w14:textId="77777777" w:rsidR="004E0C10" w:rsidRPr="004019DD" w:rsidRDefault="004E0C10" w:rsidP="004E0C10">
            <w:pPr>
              <w:widowControl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36152" w14:textId="77777777" w:rsidR="004E0C10" w:rsidRPr="004019DD" w:rsidRDefault="004E0C10" w:rsidP="004E0C10">
            <w:pPr>
              <w:widowControl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94788" w14:textId="77777777" w:rsidR="004E0C10" w:rsidRPr="004019DD" w:rsidRDefault="004E0C10" w:rsidP="004E0C10">
            <w:pPr>
              <w:widowControl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4E0C10" w:rsidRPr="004019DD" w14:paraId="1D8674A2" w14:textId="77777777" w:rsidTr="004E0C10">
        <w:trPr>
          <w:divId w:val="251934205"/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2B6EA" w14:textId="77777777" w:rsidR="004E0C10" w:rsidRPr="004019DD" w:rsidRDefault="004E0C10" w:rsidP="004E0C10">
            <w:pPr>
              <w:widowControl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FF2F8" w14:textId="77777777" w:rsidR="004E0C10" w:rsidRPr="004019DD" w:rsidRDefault="004E0C10" w:rsidP="004E0C10">
            <w:pPr>
              <w:widowControl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8E445" w14:textId="77777777" w:rsidR="004E0C10" w:rsidRPr="004019DD" w:rsidRDefault="004E0C10" w:rsidP="004E0C10">
            <w:pPr>
              <w:widowControl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9EC2E" w14:textId="77777777" w:rsidR="004E0C10" w:rsidRPr="004019DD" w:rsidRDefault="004E0C10" w:rsidP="004E0C10">
            <w:pPr>
              <w:widowControl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4E0C10" w:rsidRPr="004019DD" w14:paraId="36252FCD" w14:textId="77777777" w:rsidTr="004E0C10">
        <w:trPr>
          <w:divId w:val="251934205"/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52F1C" w14:textId="77777777" w:rsidR="004E0C10" w:rsidRPr="004019DD" w:rsidRDefault="004E0C10" w:rsidP="004E0C10">
            <w:pPr>
              <w:widowControl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D3137" w14:textId="77777777" w:rsidR="004E0C10" w:rsidRPr="004019DD" w:rsidRDefault="004E0C10" w:rsidP="004E0C10">
            <w:pPr>
              <w:widowControl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60857" w14:textId="77777777" w:rsidR="004E0C10" w:rsidRPr="004019DD" w:rsidRDefault="004E0C10" w:rsidP="004E0C10">
            <w:pPr>
              <w:widowControl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AA0BD" w14:textId="77777777" w:rsidR="004E0C10" w:rsidRPr="004019DD" w:rsidRDefault="004E0C10" w:rsidP="004E0C10">
            <w:pPr>
              <w:widowControl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4E0C10" w:rsidRPr="004019DD" w14:paraId="10168E36" w14:textId="77777777" w:rsidTr="004E0C10">
        <w:trPr>
          <w:divId w:val="251934205"/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7ADB4" w14:textId="77777777" w:rsidR="004E0C10" w:rsidRPr="004019DD" w:rsidRDefault="004E0C10" w:rsidP="004E0C10">
            <w:pPr>
              <w:widowControl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FB13F" w14:textId="77777777" w:rsidR="004E0C10" w:rsidRPr="004019DD" w:rsidRDefault="004E0C10" w:rsidP="004E0C10">
            <w:pPr>
              <w:widowControl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FBC71" w14:textId="77777777" w:rsidR="004E0C10" w:rsidRPr="004019DD" w:rsidRDefault="004E0C10" w:rsidP="004E0C10">
            <w:pPr>
              <w:widowControl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D0CF3" w14:textId="77777777" w:rsidR="004E0C10" w:rsidRPr="004019DD" w:rsidRDefault="004E0C10" w:rsidP="004E0C10">
            <w:pPr>
              <w:widowControl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4E0C10" w:rsidRPr="004019DD" w14:paraId="3ACFC224" w14:textId="77777777" w:rsidTr="004E0C10">
        <w:trPr>
          <w:divId w:val="251934205"/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A6F7B" w14:textId="77777777" w:rsidR="004E0C10" w:rsidRPr="004019DD" w:rsidRDefault="004E0C10" w:rsidP="004E0C10">
            <w:pPr>
              <w:widowControl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38E8F" w14:textId="77777777" w:rsidR="004E0C10" w:rsidRPr="004019DD" w:rsidRDefault="004E0C10" w:rsidP="004E0C10">
            <w:pPr>
              <w:widowControl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0EBBA" w14:textId="77777777" w:rsidR="004E0C10" w:rsidRPr="004019DD" w:rsidRDefault="004E0C10" w:rsidP="004E0C10">
            <w:pPr>
              <w:widowControl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00801" w14:textId="77777777" w:rsidR="004E0C10" w:rsidRPr="004019DD" w:rsidRDefault="004E0C10" w:rsidP="004E0C10">
            <w:pPr>
              <w:widowControl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4E0C10" w:rsidRPr="004019DD" w14:paraId="5AC758AC" w14:textId="77777777" w:rsidTr="004E0C10">
        <w:trPr>
          <w:divId w:val="251934205"/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7A642" w14:textId="77777777" w:rsidR="004E0C10" w:rsidRPr="004019DD" w:rsidRDefault="004E0C10" w:rsidP="004E0C10">
            <w:pPr>
              <w:widowControl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2213E" w14:textId="77777777" w:rsidR="004E0C10" w:rsidRPr="004019DD" w:rsidRDefault="004E0C10" w:rsidP="004E0C10">
            <w:pPr>
              <w:widowControl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23D9D" w14:textId="77777777" w:rsidR="004E0C10" w:rsidRPr="004019DD" w:rsidRDefault="004E0C10" w:rsidP="004E0C10">
            <w:pPr>
              <w:widowControl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26DB4" w14:textId="77777777" w:rsidR="004E0C10" w:rsidRPr="004019DD" w:rsidRDefault="004E0C10" w:rsidP="004E0C10">
            <w:pPr>
              <w:widowControl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</w:tbl>
    <w:p w14:paraId="77FA824F" w14:textId="7F9814B1" w:rsidR="00A271C9" w:rsidRPr="004019DD" w:rsidRDefault="00C51B69" w:rsidP="00A271C9">
      <w:pPr>
        <w:pStyle w:val="Default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4019DD">
        <w:rPr>
          <w:rFonts w:asciiTheme="minorHAnsi" w:hAnsiTheme="minorHAnsi" w:cstheme="minorHAnsi"/>
          <w:b/>
          <w:bCs/>
          <w:sz w:val="22"/>
          <w:szCs w:val="22"/>
        </w:rPr>
        <w:fldChar w:fldCharType="end"/>
      </w:r>
    </w:p>
    <w:p w14:paraId="025484C5" w14:textId="77777777" w:rsidR="002535DF" w:rsidRPr="004019DD" w:rsidRDefault="002535DF" w:rsidP="002535DF">
      <w:pPr>
        <w:tabs>
          <w:tab w:val="left" w:pos="-3119"/>
          <w:tab w:val="center" w:pos="979"/>
          <w:tab w:val="left" w:pos="1201"/>
          <w:tab w:val="left" w:pos="1921"/>
          <w:tab w:val="left" w:pos="2641"/>
          <w:tab w:val="left" w:pos="3361"/>
          <w:tab w:val="left" w:pos="4081"/>
        </w:tabs>
        <w:jc w:val="both"/>
        <w:rPr>
          <w:rFonts w:asciiTheme="minorHAnsi" w:hAnsiTheme="minorHAnsi" w:cstheme="minorHAnsi"/>
          <w:sz w:val="22"/>
          <w:szCs w:val="22"/>
          <w:lang w:val="es-ES_tradnl"/>
        </w:rPr>
      </w:pPr>
    </w:p>
    <w:p w14:paraId="7F76361B" w14:textId="77777777" w:rsidR="002535DF" w:rsidRPr="004019DD" w:rsidRDefault="002535DF" w:rsidP="002535DF">
      <w:pPr>
        <w:tabs>
          <w:tab w:val="left" w:pos="-3119"/>
          <w:tab w:val="center" w:pos="979"/>
          <w:tab w:val="left" w:pos="1201"/>
          <w:tab w:val="left" w:pos="1921"/>
          <w:tab w:val="left" w:pos="2641"/>
          <w:tab w:val="left" w:pos="3361"/>
          <w:tab w:val="left" w:pos="4081"/>
        </w:tabs>
        <w:jc w:val="both"/>
        <w:rPr>
          <w:rFonts w:asciiTheme="minorHAnsi" w:hAnsiTheme="minorHAnsi" w:cstheme="minorHAnsi"/>
          <w:sz w:val="22"/>
          <w:szCs w:val="22"/>
          <w:lang w:val="es-ES"/>
        </w:rPr>
      </w:pPr>
    </w:p>
    <w:p w14:paraId="7506A105" w14:textId="1C08D8D8" w:rsidR="002535DF" w:rsidRPr="004019DD" w:rsidRDefault="002535DF" w:rsidP="002535DF">
      <w:pPr>
        <w:tabs>
          <w:tab w:val="left" w:pos="-3119"/>
          <w:tab w:val="center" w:pos="979"/>
          <w:tab w:val="left" w:pos="1201"/>
          <w:tab w:val="left" w:pos="1921"/>
          <w:tab w:val="left" w:pos="2641"/>
          <w:tab w:val="left" w:pos="3361"/>
          <w:tab w:val="left" w:pos="4081"/>
        </w:tabs>
        <w:jc w:val="center"/>
        <w:rPr>
          <w:rFonts w:asciiTheme="minorHAnsi" w:hAnsiTheme="minorHAnsi" w:cstheme="minorHAnsi"/>
          <w:sz w:val="22"/>
          <w:szCs w:val="22"/>
          <w:lang w:val="es-ES_tradnl"/>
        </w:rPr>
      </w:pPr>
      <w:r w:rsidRPr="004019DD">
        <w:rPr>
          <w:rFonts w:asciiTheme="minorHAnsi" w:hAnsiTheme="minorHAnsi" w:cstheme="minorHAnsi"/>
          <w:sz w:val="22"/>
          <w:szCs w:val="22"/>
          <w:lang w:val="es-ES_tradnl"/>
        </w:rPr>
        <w:t>. . . . . . . . . . . . . . . . .</w:t>
      </w:r>
      <w:r w:rsidR="00A30735" w:rsidRPr="004019DD">
        <w:rPr>
          <w:rFonts w:asciiTheme="minorHAnsi" w:hAnsiTheme="minorHAnsi" w:cstheme="minorHAnsi"/>
          <w:sz w:val="22"/>
          <w:szCs w:val="22"/>
          <w:lang w:val="es-ES_tradnl"/>
        </w:rPr>
        <w:t xml:space="preserve"> . </w:t>
      </w:r>
      <w:proofErr w:type="gramStart"/>
      <w:r w:rsidRPr="004019DD">
        <w:rPr>
          <w:rFonts w:asciiTheme="minorHAnsi" w:hAnsiTheme="minorHAnsi" w:cstheme="minorHAnsi"/>
          <w:sz w:val="22"/>
          <w:szCs w:val="22"/>
          <w:lang w:val="es-ES_tradnl"/>
        </w:rPr>
        <w:t>. . . .</w:t>
      </w:r>
      <w:proofErr w:type="gramEnd"/>
      <w:r w:rsidR="00A30735" w:rsidRPr="004019DD">
        <w:rPr>
          <w:rFonts w:asciiTheme="minorHAnsi" w:hAnsiTheme="minorHAnsi" w:cstheme="minorHAnsi"/>
          <w:sz w:val="22"/>
          <w:szCs w:val="22"/>
          <w:lang w:val="es-ES_tradnl"/>
        </w:rPr>
        <w:t xml:space="preserve"> </w:t>
      </w:r>
      <w:r w:rsidRPr="004019DD">
        <w:rPr>
          <w:rFonts w:asciiTheme="minorHAnsi" w:hAnsiTheme="minorHAnsi" w:cstheme="minorHAnsi"/>
          <w:sz w:val="22"/>
          <w:szCs w:val="22"/>
          <w:lang w:val="es-ES_tradnl"/>
        </w:rPr>
        <w:t>,  a  . . . . .  de . . . . . . . . . . .</w:t>
      </w:r>
      <w:r w:rsidR="00A30735" w:rsidRPr="004019DD">
        <w:rPr>
          <w:rFonts w:asciiTheme="minorHAnsi" w:hAnsiTheme="minorHAnsi" w:cstheme="minorHAnsi"/>
          <w:sz w:val="22"/>
          <w:szCs w:val="22"/>
          <w:lang w:val="es-ES_tradnl"/>
        </w:rPr>
        <w:t xml:space="preserve"> . .</w:t>
      </w:r>
      <w:r w:rsidRPr="004019DD">
        <w:rPr>
          <w:rFonts w:asciiTheme="minorHAnsi" w:hAnsiTheme="minorHAnsi" w:cstheme="minorHAnsi"/>
          <w:sz w:val="22"/>
          <w:szCs w:val="22"/>
          <w:lang w:val="es-ES_tradnl"/>
        </w:rPr>
        <w:t xml:space="preserve"> . . . . . . . . de 20__</w:t>
      </w:r>
    </w:p>
    <w:p w14:paraId="1A5C2D49" w14:textId="77777777" w:rsidR="002535DF" w:rsidRPr="004019DD" w:rsidRDefault="002535DF" w:rsidP="002535DF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 w:rsidRPr="004019DD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- FIRMA - </w:t>
      </w:r>
      <w:r w:rsidRPr="004019DD">
        <w:rPr>
          <w:rFonts w:asciiTheme="minorHAnsi" w:hAnsiTheme="minorHAnsi" w:cstheme="minorHAnsi"/>
          <w:color w:val="auto"/>
          <w:sz w:val="22"/>
          <w:szCs w:val="22"/>
        </w:rPr>
        <w:t xml:space="preserve">(Obligatoria) </w:t>
      </w:r>
    </w:p>
    <w:sectPr w:rsidR="002535DF" w:rsidRPr="004019DD" w:rsidSect="003E61F1">
      <w:footerReference w:type="default" r:id="rId20"/>
      <w:pgSz w:w="11906" w:h="16838"/>
      <w:pgMar w:top="1134" w:right="991" w:bottom="1276" w:left="1134" w:header="284" w:footer="1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C4C71A" w14:textId="77777777" w:rsidR="0018383F" w:rsidRDefault="0018383F" w:rsidP="007805E2">
      <w:r>
        <w:separator/>
      </w:r>
    </w:p>
  </w:endnote>
  <w:endnote w:type="continuationSeparator" w:id="0">
    <w:p w14:paraId="1BBCCBB6" w14:textId="77777777" w:rsidR="0018383F" w:rsidRDefault="0018383F" w:rsidP="007805E2">
      <w:r>
        <w:continuationSeparator/>
      </w:r>
    </w:p>
  </w:endnote>
  <w:endnote w:type="continuationNotice" w:id="1">
    <w:p w14:paraId="07FB36E6" w14:textId="77777777" w:rsidR="0018383F" w:rsidRDefault="0018383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TC Officina RTVE">
    <w:altName w:val="Georgia"/>
    <w:panose1 w:val="02060506040505020204"/>
    <w:charset w:val="00"/>
    <w:family w:val="roman"/>
    <w:pitch w:val="variable"/>
    <w:sig w:usb0="A00002AF" w:usb1="5000204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61A620" w14:textId="3B47290D" w:rsidR="00C61FCF" w:rsidRPr="00567D4B" w:rsidRDefault="00577765" w:rsidP="00E0340C">
    <w:pPr>
      <w:pStyle w:val="Piedepgina"/>
      <w:jc w:val="right"/>
      <w:rPr>
        <w:color w:val="E36C0A"/>
      </w:rPr>
    </w:pPr>
    <w:r>
      <w:rPr>
        <w:b/>
        <w:noProof/>
        <w:color w:val="E36C0A"/>
        <w:lang w:val="es-ES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3FEB4C9" wp14:editId="5757DDA6">
              <wp:simplePos x="0" y="0"/>
              <wp:positionH relativeFrom="column">
                <wp:posOffset>217474</wp:posOffset>
              </wp:positionH>
              <wp:positionV relativeFrom="paragraph">
                <wp:posOffset>143510</wp:posOffset>
              </wp:positionV>
              <wp:extent cx="5995283" cy="0"/>
              <wp:effectExtent l="0" t="0" r="24765" b="1905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95283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6"/>
                      </a:lnRef>
                      <a:fillRef idx="0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402A4FF" id="Conector recto 2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1pt,11.3pt" to="489.1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" strokecolor="#f68c36 [3049]"/>
          </w:pict>
        </mc:Fallback>
      </mc:AlternateContent>
    </w:r>
    <w:r w:rsidR="00472060">
      <w:rPr>
        <w:b/>
        <w:noProof/>
        <w:color w:val="E36C0A"/>
        <w:lang w:val="es-ES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5BE95294" wp14:editId="64CF2EE2">
              <wp:simplePos x="0" y="0"/>
              <wp:positionH relativeFrom="column">
                <wp:posOffset>136415</wp:posOffset>
              </wp:positionH>
              <wp:positionV relativeFrom="paragraph">
                <wp:posOffset>145608</wp:posOffset>
              </wp:positionV>
              <wp:extent cx="4071785" cy="486410"/>
              <wp:effectExtent l="0" t="0" r="5080" b="889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71785" cy="4864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49D39C" w14:textId="60E7CE38" w:rsidR="00C61FCF" w:rsidRDefault="00C76D93" w:rsidP="00472060">
                          <w:pPr>
                            <w:rPr>
                              <w:rFonts w:ascii="Calibri" w:hAnsi="Calibri" w:cs="Calibri"/>
                              <w:color w:val="E36C0A"/>
                              <w:sz w:val="18"/>
                              <w:lang w:val="es-ES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E36C0A"/>
                              <w:sz w:val="18"/>
                              <w:lang w:val="es-ES"/>
                            </w:rPr>
                            <w:t>Solicitud de oferta</w:t>
                          </w:r>
                          <w:r w:rsidR="00577765">
                            <w:rPr>
                              <w:rFonts w:ascii="Calibri" w:hAnsi="Calibri" w:cs="Calibri"/>
                              <w:color w:val="E36C0A"/>
                              <w:sz w:val="18"/>
                              <w:lang w:val="es-ES"/>
                            </w:rPr>
                            <w:t xml:space="preserve"> con </w:t>
                          </w:r>
                          <w:r w:rsidR="00C61FCF">
                            <w:rPr>
                              <w:rFonts w:ascii="Calibri" w:hAnsi="Calibri" w:cs="Calibri"/>
                              <w:color w:val="E36C0A"/>
                              <w:sz w:val="18"/>
                              <w:lang w:val="es-ES"/>
                            </w:rPr>
                            <w:t xml:space="preserve">Condiciones Generales </w:t>
                          </w:r>
                          <w:r w:rsidR="00472060">
                            <w:rPr>
                              <w:rFonts w:ascii="Calibri" w:hAnsi="Calibri" w:cs="Calibri"/>
                              <w:color w:val="E36C0A"/>
                              <w:sz w:val="18"/>
                              <w:lang w:val="es-ES"/>
                            </w:rPr>
                            <w:t>de Contratación</w:t>
                          </w:r>
                          <w:r w:rsidR="00C43217">
                            <w:rPr>
                              <w:rFonts w:ascii="Calibri" w:hAnsi="Calibri" w:cs="Calibri"/>
                              <w:color w:val="E36C0A"/>
                              <w:sz w:val="18"/>
                              <w:lang w:val="es-ES"/>
                            </w:rPr>
                            <w:t xml:space="preserve"> (2018)</w:t>
                          </w:r>
                        </w:p>
                        <w:p w14:paraId="144C58E3" w14:textId="37078E22" w:rsidR="00C43217" w:rsidRDefault="00C43217" w:rsidP="00472060">
                          <w:pPr>
                            <w:rPr>
                              <w:rFonts w:ascii="Calibri" w:hAnsi="Calibri" w:cs="Calibri"/>
                              <w:color w:val="E36C0A"/>
                              <w:sz w:val="18"/>
                              <w:lang w:val="es-E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BE9529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.75pt;margin-top:11.45pt;width:320.6pt;height:38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" stroked="f">
              <v:textbox>
                <w:txbxContent>
                  <w:p w14:paraId="5049D39C" w14:textId="60E7CE38" w:rsidR="00C61FCF" w:rsidRDefault="00C76D93" w:rsidP="00472060">
                    <w:pPr>
                      <w:rPr>
                        <w:rFonts w:ascii="Calibri" w:hAnsi="Calibri" w:cs="Calibri"/>
                        <w:color w:val="E36C0A"/>
                        <w:sz w:val="18"/>
                        <w:lang w:val="es-ES"/>
                      </w:rPr>
                    </w:pPr>
                    <w:r>
                      <w:rPr>
                        <w:rFonts w:ascii="Calibri" w:hAnsi="Calibri" w:cs="Calibri"/>
                        <w:color w:val="E36C0A"/>
                        <w:sz w:val="18"/>
                        <w:lang w:val="es-ES"/>
                      </w:rPr>
                      <w:t>Solicitud de oferta</w:t>
                    </w:r>
                    <w:r w:rsidR="00577765">
                      <w:rPr>
                        <w:rFonts w:ascii="Calibri" w:hAnsi="Calibri" w:cs="Calibri"/>
                        <w:color w:val="E36C0A"/>
                        <w:sz w:val="18"/>
                        <w:lang w:val="es-ES"/>
                      </w:rPr>
                      <w:t xml:space="preserve"> con </w:t>
                    </w:r>
                    <w:r w:rsidR="00C61FCF">
                      <w:rPr>
                        <w:rFonts w:ascii="Calibri" w:hAnsi="Calibri" w:cs="Calibri"/>
                        <w:color w:val="E36C0A"/>
                        <w:sz w:val="18"/>
                        <w:lang w:val="es-ES"/>
                      </w:rPr>
                      <w:t xml:space="preserve">Condiciones Generales </w:t>
                    </w:r>
                    <w:r w:rsidR="00472060">
                      <w:rPr>
                        <w:rFonts w:ascii="Calibri" w:hAnsi="Calibri" w:cs="Calibri"/>
                        <w:color w:val="E36C0A"/>
                        <w:sz w:val="18"/>
                        <w:lang w:val="es-ES"/>
                      </w:rPr>
                      <w:t>de Contratación</w:t>
                    </w:r>
                    <w:r w:rsidR="00C43217">
                      <w:rPr>
                        <w:rFonts w:ascii="Calibri" w:hAnsi="Calibri" w:cs="Calibri"/>
                        <w:color w:val="E36C0A"/>
                        <w:sz w:val="18"/>
                        <w:lang w:val="es-ES"/>
                      </w:rPr>
                      <w:t xml:space="preserve"> (2018)</w:t>
                    </w:r>
                  </w:p>
                  <w:p w14:paraId="144C58E3" w14:textId="37078E22" w:rsidR="00C43217" w:rsidRDefault="00C43217" w:rsidP="00472060">
                    <w:pPr>
                      <w:rPr>
                        <w:rFonts w:ascii="Calibri" w:hAnsi="Calibri" w:cs="Calibri"/>
                        <w:color w:val="E36C0A"/>
                        <w:sz w:val="18"/>
                        <w:lang w:val="es-ES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D2F03BA" w14:textId="0F12FFD0" w:rsidR="00C61FCF" w:rsidRPr="00567D4B" w:rsidRDefault="00C61FCF" w:rsidP="00E0340C">
    <w:pPr>
      <w:pStyle w:val="Piedepgina"/>
      <w:jc w:val="center"/>
      <w:rPr>
        <w:color w:val="E36C0A"/>
      </w:rPr>
    </w:pPr>
  </w:p>
  <w:p w14:paraId="2FAEB1D7" w14:textId="16E67DFB" w:rsidR="00C61FCF" w:rsidRPr="00567D4B" w:rsidRDefault="00C61FCF" w:rsidP="00E0340C">
    <w:pPr>
      <w:pStyle w:val="Piedepgina"/>
      <w:jc w:val="right"/>
      <w:rPr>
        <w:b/>
        <w:color w:val="E36C0A"/>
      </w:rPr>
    </w:pPr>
    <w:r w:rsidRPr="00567D4B">
      <w:rPr>
        <w:b/>
        <w:color w:val="E36C0A"/>
      </w:rPr>
      <w:fldChar w:fldCharType="begin"/>
    </w:r>
    <w:r w:rsidRPr="00567D4B">
      <w:rPr>
        <w:b/>
        <w:color w:val="E36C0A"/>
      </w:rPr>
      <w:instrText>PAGE   \* MERGEFORMAT</w:instrText>
    </w:r>
    <w:r w:rsidRPr="00567D4B">
      <w:rPr>
        <w:b/>
        <w:color w:val="E36C0A"/>
      </w:rPr>
      <w:fldChar w:fldCharType="separate"/>
    </w:r>
    <w:r w:rsidR="005E1022" w:rsidRPr="005E1022">
      <w:rPr>
        <w:b/>
        <w:noProof/>
        <w:color w:val="E36C0A"/>
        <w:lang w:val="es-ES"/>
      </w:rPr>
      <w:t>2</w:t>
    </w:r>
    <w:r w:rsidRPr="00567D4B">
      <w:rPr>
        <w:b/>
        <w:color w:val="E36C0A"/>
      </w:rPr>
      <w:fldChar w:fldCharType="end"/>
    </w:r>
  </w:p>
  <w:p w14:paraId="0EA55CDC" w14:textId="77777777" w:rsidR="00C61FCF" w:rsidRDefault="00C61FC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EADDFB" w14:textId="77777777" w:rsidR="00A30735" w:rsidRPr="00567D4B" w:rsidRDefault="00A30735" w:rsidP="00E0340C">
    <w:pPr>
      <w:pStyle w:val="Piedepgina"/>
      <w:jc w:val="right"/>
      <w:rPr>
        <w:color w:val="E36C0A"/>
      </w:rPr>
    </w:pPr>
    <w:r>
      <w:rPr>
        <w:b/>
        <w:noProof/>
        <w:color w:val="E36C0A"/>
        <w:lang w:val="es-ES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2A15E01B" wp14:editId="244334B7">
              <wp:simplePos x="0" y="0"/>
              <wp:positionH relativeFrom="column">
                <wp:posOffset>217474</wp:posOffset>
              </wp:positionH>
              <wp:positionV relativeFrom="paragraph">
                <wp:posOffset>143510</wp:posOffset>
              </wp:positionV>
              <wp:extent cx="5995283" cy="0"/>
              <wp:effectExtent l="0" t="0" r="24765" b="19050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95283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6"/>
                      </a:lnRef>
                      <a:fillRef idx="0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05DC73E" id="Conector recto 3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1pt,11.3pt" to="489.1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" strokecolor="#f68c36 [3049]"/>
          </w:pict>
        </mc:Fallback>
      </mc:AlternateContent>
    </w:r>
    <w:r>
      <w:rPr>
        <w:b/>
        <w:noProof/>
        <w:color w:val="E36C0A"/>
        <w:lang w:val="es-ES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414A2034" wp14:editId="53C24EEB">
              <wp:simplePos x="0" y="0"/>
              <wp:positionH relativeFrom="column">
                <wp:posOffset>136415</wp:posOffset>
              </wp:positionH>
              <wp:positionV relativeFrom="paragraph">
                <wp:posOffset>145608</wp:posOffset>
              </wp:positionV>
              <wp:extent cx="4071785" cy="486410"/>
              <wp:effectExtent l="0" t="0" r="5080" b="8890"/>
              <wp:wrapNone/>
              <wp:docPr id="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71785" cy="4864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8EEE7D" w14:textId="77777777" w:rsidR="00A30735" w:rsidRDefault="00A30735" w:rsidP="00472060">
                          <w:pPr>
                            <w:rPr>
                              <w:rFonts w:ascii="Calibri" w:hAnsi="Calibri" w:cs="Calibri"/>
                              <w:color w:val="E36C0A"/>
                              <w:sz w:val="18"/>
                              <w:lang w:val="es-E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4A2034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10.75pt;margin-top:11.45pt;width:320.6pt;height:38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" stroked="f">
              <v:textbox>
                <w:txbxContent>
                  <w:p w14:paraId="078EEE7D" w14:textId="77777777" w:rsidR="00A30735" w:rsidRDefault="00A30735" w:rsidP="00472060">
                    <w:pPr>
                      <w:rPr>
                        <w:rFonts w:ascii="Calibri" w:hAnsi="Calibri" w:cs="Calibri"/>
                        <w:color w:val="E36C0A"/>
                        <w:sz w:val="18"/>
                        <w:lang w:val="es-ES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7852BBD3" w14:textId="77777777" w:rsidR="00A30735" w:rsidRPr="00567D4B" w:rsidRDefault="00A30735" w:rsidP="00E0340C">
    <w:pPr>
      <w:pStyle w:val="Piedepgina"/>
      <w:jc w:val="center"/>
      <w:rPr>
        <w:color w:val="E36C0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2B73C1" w14:textId="77777777" w:rsidR="0018383F" w:rsidRDefault="0018383F" w:rsidP="007805E2">
      <w:r>
        <w:separator/>
      </w:r>
    </w:p>
  </w:footnote>
  <w:footnote w:type="continuationSeparator" w:id="0">
    <w:p w14:paraId="57FEC32C" w14:textId="77777777" w:rsidR="0018383F" w:rsidRDefault="0018383F" w:rsidP="007805E2">
      <w:r>
        <w:continuationSeparator/>
      </w:r>
    </w:p>
  </w:footnote>
  <w:footnote w:type="continuationNotice" w:id="1">
    <w:p w14:paraId="01F46ACE" w14:textId="77777777" w:rsidR="0018383F" w:rsidRDefault="0018383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D91E2E" w14:textId="2F85BA60" w:rsidR="00C61FCF" w:rsidRDefault="00C61FCF" w:rsidP="002B70B4">
    <w:pPr>
      <w:pStyle w:val="Encabezado"/>
      <w:tabs>
        <w:tab w:val="left" w:pos="1540"/>
      </w:tabs>
      <w:rPr>
        <w:rFonts w:ascii="Verdana" w:hAnsi="Verdana" w:cs="Arial"/>
        <w:sz w:val="16"/>
        <w:szCs w:val="16"/>
        <w:lang w:val="es-ES"/>
      </w:rPr>
    </w:pPr>
    <w:r>
      <w:rPr>
        <w:noProof/>
        <w:lang w:val="es-ES"/>
      </w:rPr>
      <w:drawing>
        <wp:inline distT="0" distB="0" distL="0" distR="0" wp14:anchorId="534776FD" wp14:editId="0229DA17">
          <wp:extent cx="891540" cy="548640"/>
          <wp:effectExtent l="0" t="0" r="3810" b="3810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512" t="20000" r="15050" b="18823"/>
                  <a:stretch>
                    <a:fillRect/>
                  </a:stretch>
                </pic:blipFill>
                <pic:spPr bwMode="auto">
                  <a:xfrm>
                    <a:off x="0" y="0"/>
                    <a:ext cx="891540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 w:cs="Arial"/>
        <w:sz w:val="16"/>
        <w:szCs w:val="16"/>
        <w:lang w:val="es-ES"/>
      </w:rPr>
      <w:t xml:space="preserve">       </w:t>
    </w:r>
    <w:r>
      <w:rPr>
        <w:rFonts w:ascii="Verdana" w:hAnsi="Verdana" w:cs="Arial"/>
        <w:sz w:val="16"/>
        <w:szCs w:val="16"/>
        <w:lang w:val="es-ES"/>
      </w:rPr>
      <w:tab/>
      <w:t xml:space="preserve">     </w:t>
    </w:r>
    <w:r>
      <w:rPr>
        <w:rFonts w:ascii="Verdana" w:hAnsi="Verdana" w:cs="Arial"/>
        <w:sz w:val="16"/>
        <w:szCs w:val="16"/>
        <w:lang w:val="es-ES"/>
      </w:rPr>
      <w:tab/>
      <w:t xml:space="preserve">  </w:t>
    </w:r>
    <w:r w:rsidR="00EB3814">
      <w:rPr>
        <w:rFonts w:ascii="Verdana" w:hAnsi="Verdana" w:cs="Arial"/>
        <w:sz w:val="16"/>
        <w:szCs w:val="16"/>
        <w:lang w:val="es-ES"/>
      </w:rPr>
      <w:t xml:space="preserve">              </w:t>
    </w:r>
    <w:r w:rsidRPr="00366704">
      <w:rPr>
        <w:rFonts w:ascii="Verdana" w:hAnsi="Verdana" w:cs="Arial"/>
        <w:color w:val="E36C0A" w:themeColor="accent6" w:themeShade="BF"/>
        <w:sz w:val="16"/>
        <w:szCs w:val="16"/>
        <w:lang w:val="es-ES"/>
      </w:rPr>
      <w:t>Corpor</w:t>
    </w:r>
    <w:r w:rsidR="0056696E">
      <w:rPr>
        <w:rFonts w:ascii="Verdana" w:hAnsi="Verdana" w:cs="Arial"/>
        <w:color w:val="E36C0A" w:themeColor="accent6" w:themeShade="BF"/>
        <w:sz w:val="16"/>
        <w:szCs w:val="16"/>
        <w:lang w:val="es-ES"/>
      </w:rPr>
      <w:t>ación Radio Televisión Española</w:t>
    </w:r>
    <w:r>
      <w:rPr>
        <w:rFonts w:ascii="Verdana" w:hAnsi="Verdana" w:cs="Arial"/>
        <w:color w:val="E36C0A" w:themeColor="accent6" w:themeShade="BF"/>
        <w:sz w:val="16"/>
        <w:szCs w:val="16"/>
        <w:lang w:val="es-ES"/>
      </w:rPr>
      <w:t xml:space="preserve"> S.A., S.M.E.</w:t>
    </w:r>
  </w:p>
  <w:p w14:paraId="68678334" w14:textId="083852D5" w:rsidR="00C61FCF" w:rsidRPr="001D037D" w:rsidRDefault="00C61FCF" w:rsidP="002B70B4">
    <w:pPr>
      <w:pStyle w:val="Encabezado"/>
      <w:rPr>
        <w:lang w:val="es-ES"/>
      </w:rPr>
    </w:pPr>
  </w:p>
  <w:p w14:paraId="66216071" w14:textId="78DA1122" w:rsidR="00C61FCF" w:rsidRPr="00F87107" w:rsidRDefault="005A0CFA" w:rsidP="00015C3A">
    <w:pPr>
      <w:pStyle w:val="Encabezado"/>
      <w:tabs>
        <w:tab w:val="clear" w:pos="4252"/>
        <w:tab w:val="clear" w:pos="8504"/>
        <w:tab w:val="left" w:pos="1965"/>
      </w:tabs>
      <w:rPr>
        <w:lang w:val="es-ES"/>
      </w:rPr>
    </w:pP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60D04554" wp14:editId="6D8D910F">
              <wp:simplePos x="0" y="0"/>
              <wp:positionH relativeFrom="column">
                <wp:posOffset>3810</wp:posOffset>
              </wp:positionH>
              <wp:positionV relativeFrom="paragraph">
                <wp:posOffset>23495</wp:posOffset>
              </wp:positionV>
              <wp:extent cx="6267450" cy="0"/>
              <wp:effectExtent l="0" t="0" r="19050" b="19050"/>
              <wp:wrapNone/>
              <wp:docPr id="1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74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6"/>
                      </a:lnRef>
                      <a:fillRef idx="0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D76302B" id="Conector recto 1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pt,1.85pt" to="493.8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" strokecolor="#f68c36 [3049]"/>
          </w:pict>
        </mc:Fallback>
      </mc:AlternateContent>
    </w:r>
    <w:r w:rsidR="00015C3A">
      <w:rPr>
        <w:lang w:val="es-E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C182A"/>
    <w:multiLevelType w:val="hybridMultilevel"/>
    <w:tmpl w:val="EAEC0D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C1C36"/>
    <w:multiLevelType w:val="hybridMultilevel"/>
    <w:tmpl w:val="A7B2DA8A"/>
    <w:lvl w:ilvl="0" w:tplc="81DE84A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8315A5"/>
    <w:multiLevelType w:val="hybridMultilevel"/>
    <w:tmpl w:val="66206542"/>
    <w:lvl w:ilvl="0" w:tplc="11D44888">
      <w:start w:val="1"/>
      <w:numFmt w:val="decimal"/>
      <w:lvlText w:val="%1)"/>
      <w:lvlJc w:val="left"/>
      <w:pPr>
        <w:ind w:left="1351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3" w15:restartNumberingAfterBreak="0">
    <w:nsid w:val="10FE1418"/>
    <w:multiLevelType w:val="hybridMultilevel"/>
    <w:tmpl w:val="47D419C4"/>
    <w:lvl w:ilvl="0" w:tplc="BFE0715C">
      <w:numFmt w:val="bullet"/>
      <w:lvlText w:val="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E637AD"/>
    <w:multiLevelType w:val="hybridMultilevel"/>
    <w:tmpl w:val="3BBCF7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AE1C5D"/>
    <w:multiLevelType w:val="hybridMultilevel"/>
    <w:tmpl w:val="D6AE55B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797F63"/>
    <w:multiLevelType w:val="hybridMultilevel"/>
    <w:tmpl w:val="80222570"/>
    <w:lvl w:ilvl="0" w:tplc="A9B403F8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bCs/>
        <w:sz w:val="18"/>
        <w:szCs w:val="18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F1B0F4E"/>
    <w:multiLevelType w:val="hybridMultilevel"/>
    <w:tmpl w:val="C20824C2"/>
    <w:lvl w:ilvl="0" w:tplc="7376D20C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1F930EB7"/>
    <w:multiLevelType w:val="hybridMultilevel"/>
    <w:tmpl w:val="2604BE58"/>
    <w:lvl w:ilvl="0" w:tplc="B6765E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915CF4"/>
    <w:multiLevelType w:val="hybridMultilevel"/>
    <w:tmpl w:val="5344ABC6"/>
    <w:lvl w:ilvl="0" w:tplc="EB4EC77E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/>
        <w:i w:val="0"/>
        <w:color w:val="auto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A61A0B"/>
    <w:multiLevelType w:val="hybridMultilevel"/>
    <w:tmpl w:val="6D7CC5DA"/>
    <w:lvl w:ilvl="0" w:tplc="C03065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7C5F4E"/>
    <w:multiLevelType w:val="hybridMultilevel"/>
    <w:tmpl w:val="E03E3206"/>
    <w:lvl w:ilvl="0" w:tplc="90987DE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CD70111"/>
    <w:multiLevelType w:val="hybridMultilevel"/>
    <w:tmpl w:val="36A4AD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050A39"/>
    <w:multiLevelType w:val="hybridMultilevel"/>
    <w:tmpl w:val="5F105C54"/>
    <w:lvl w:ilvl="0" w:tplc="BFE0715C">
      <w:numFmt w:val="bullet"/>
      <w:lvlText w:val="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3041B"/>
    <w:multiLevelType w:val="hybridMultilevel"/>
    <w:tmpl w:val="AF7A75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5E2B47"/>
    <w:multiLevelType w:val="hybridMultilevel"/>
    <w:tmpl w:val="D14E4616"/>
    <w:lvl w:ilvl="0" w:tplc="BFE0715C">
      <w:numFmt w:val="bullet"/>
      <w:lvlText w:val=""/>
      <w:lvlJc w:val="left"/>
      <w:pPr>
        <w:ind w:left="1430" w:hanging="360"/>
      </w:pPr>
      <w:rPr>
        <w:rFonts w:ascii="Wingdings" w:eastAsia="Times New Roman" w:hAnsi="Wingdings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6" w15:restartNumberingAfterBreak="0">
    <w:nsid w:val="402E667E"/>
    <w:multiLevelType w:val="hybridMultilevel"/>
    <w:tmpl w:val="24EE054E"/>
    <w:lvl w:ilvl="0" w:tplc="D840BAA6">
      <w:start w:val="19"/>
      <w:numFmt w:val="decimal"/>
      <w:lvlText w:val="%1"/>
      <w:lvlJc w:val="left"/>
      <w:pPr>
        <w:ind w:left="502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404B450C"/>
    <w:multiLevelType w:val="hybridMultilevel"/>
    <w:tmpl w:val="1F5A3BB0"/>
    <w:lvl w:ilvl="0" w:tplc="0C0A0001">
      <w:start w:val="1"/>
      <w:numFmt w:val="bullet"/>
      <w:lvlText w:val=""/>
      <w:lvlJc w:val="left"/>
      <w:pPr>
        <w:ind w:left="359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3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50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9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6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58" w:hanging="360"/>
      </w:pPr>
      <w:rPr>
        <w:rFonts w:ascii="Wingdings" w:hAnsi="Wingdings" w:hint="default"/>
      </w:rPr>
    </w:lvl>
  </w:abstractNum>
  <w:abstractNum w:abstractNumId="18" w15:restartNumberingAfterBreak="0">
    <w:nsid w:val="40FB1DB9"/>
    <w:multiLevelType w:val="hybridMultilevel"/>
    <w:tmpl w:val="68DAD98A"/>
    <w:lvl w:ilvl="0" w:tplc="F1A616D0">
      <w:start w:val="1"/>
      <w:numFmt w:val="decimal"/>
      <w:lvlText w:val="%1)"/>
      <w:lvlJc w:val="left"/>
      <w:pPr>
        <w:ind w:left="220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B858A2"/>
    <w:multiLevelType w:val="hybridMultilevel"/>
    <w:tmpl w:val="376A3162"/>
    <w:lvl w:ilvl="0" w:tplc="CA3E5AB2">
      <w:start w:val="1"/>
      <w:numFmt w:val="decimal"/>
      <w:lvlText w:val="%1."/>
      <w:lvlJc w:val="left"/>
      <w:pPr>
        <w:ind w:left="643" w:hanging="360"/>
      </w:pPr>
      <w:rPr>
        <w:rFonts w:asciiTheme="minorHAnsi" w:hAnsiTheme="minorHAnsi" w:cstheme="minorHAnsi" w:hint="default"/>
        <w:sz w:val="20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D015CD"/>
    <w:multiLevelType w:val="hybridMultilevel"/>
    <w:tmpl w:val="05A836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3E15C6"/>
    <w:multiLevelType w:val="multilevel"/>
    <w:tmpl w:val="8B4450F4"/>
    <w:lvl w:ilvl="0">
      <w:start w:val="1"/>
      <w:numFmt w:val="decimal"/>
      <w:lvlText w:val="%1."/>
      <w:lvlJc w:val="left"/>
      <w:pPr>
        <w:tabs>
          <w:tab w:val="num" w:pos="1192"/>
        </w:tabs>
        <w:ind w:left="1192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624"/>
        </w:tabs>
        <w:ind w:left="1624" w:hanging="432"/>
      </w:pPr>
      <w:rPr>
        <w:rFonts w:ascii="Calibri" w:hAnsi="Calibri" w:hint="default"/>
        <w:b/>
        <w:i w:val="0"/>
        <w:color w:val="auto"/>
        <w:sz w:val="22"/>
        <w:szCs w:val="20"/>
      </w:rPr>
    </w:lvl>
    <w:lvl w:ilvl="2">
      <w:start w:val="1"/>
      <w:numFmt w:val="decimal"/>
      <w:lvlText w:val="%1.%2.%3."/>
      <w:lvlJc w:val="left"/>
      <w:pPr>
        <w:tabs>
          <w:tab w:val="num" w:pos="2272"/>
        </w:tabs>
        <w:ind w:left="2056" w:hanging="504"/>
      </w:pPr>
    </w:lvl>
    <w:lvl w:ilvl="3">
      <w:start w:val="1"/>
      <w:numFmt w:val="decimal"/>
      <w:lvlText w:val="%1.%2.%3.%4."/>
      <w:lvlJc w:val="left"/>
      <w:pPr>
        <w:tabs>
          <w:tab w:val="num" w:pos="2632"/>
        </w:tabs>
        <w:ind w:left="2560" w:hanging="648"/>
      </w:pPr>
    </w:lvl>
    <w:lvl w:ilvl="4">
      <w:start w:val="1"/>
      <w:numFmt w:val="decimal"/>
      <w:lvlText w:val="%1.%2.%3.%4.%5."/>
      <w:lvlJc w:val="left"/>
      <w:pPr>
        <w:tabs>
          <w:tab w:val="num" w:pos="3352"/>
        </w:tabs>
        <w:ind w:left="3064" w:hanging="792"/>
      </w:pPr>
    </w:lvl>
    <w:lvl w:ilvl="5">
      <w:start w:val="1"/>
      <w:numFmt w:val="decimal"/>
      <w:lvlText w:val="%1.%2.%3.%4.%5.%6."/>
      <w:lvlJc w:val="left"/>
      <w:pPr>
        <w:tabs>
          <w:tab w:val="num" w:pos="3712"/>
        </w:tabs>
        <w:ind w:left="3568" w:hanging="936"/>
      </w:pPr>
    </w:lvl>
    <w:lvl w:ilvl="6">
      <w:start w:val="1"/>
      <w:numFmt w:val="decimal"/>
      <w:lvlText w:val="%1.%2.%3.%4.%5.%6.%7."/>
      <w:lvlJc w:val="left"/>
      <w:pPr>
        <w:tabs>
          <w:tab w:val="num" w:pos="4432"/>
        </w:tabs>
        <w:ind w:left="4072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792"/>
        </w:tabs>
        <w:ind w:left="4576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512"/>
        </w:tabs>
        <w:ind w:left="5152" w:hanging="1440"/>
      </w:pPr>
    </w:lvl>
  </w:abstractNum>
  <w:abstractNum w:abstractNumId="22" w15:restartNumberingAfterBreak="0">
    <w:nsid w:val="4D0B6067"/>
    <w:multiLevelType w:val="hybridMultilevel"/>
    <w:tmpl w:val="30A4868A"/>
    <w:lvl w:ilvl="0" w:tplc="0C0A000F">
      <w:start w:val="1"/>
      <w:numFmt w:val="decimal"/>
      <w:lvlText w:val="%1."/>
      <w:lvlJc w:val="left"/>
      <w:pPr>
        <w:ind w:left="1470" w:hanging="360"/>
      </w:pPr>
    </w:lvl>
    <w:lvl w:ilvl="1" w:tplc="0C0A0019" w:tentative="1">
      <w:start w:val="1"/>
      <w:numFmt w:val="lowerLetter"/>
      <w:lvlText w:val="%2."/>
      <w:lvlJc w:val="left"/>
      <w:pPr>
        <w:ind w:left="2190" w:hanging="360"/>
      </w:pPr>
    </w:lvl>
    <w:lvl w:ilvl="2" w:tplc="0C0A001B" w:tentative="1">
      <w:start w:val="1"/>
      <w:numFmt w:val="lowerRoman"/>
      <w:lvlText w:val="%3."/>
      <w:lvlJc w:val="right"/>
      <w:pPr>
        <w:ind w:left="2910" w:hanging="180"/>
      </w:pPr>
    </w:lvl>
    <w:lvl w:ilvl="3" w:tplc="0C0A000F" w:tentative="1">
      <w:start w:val="1"/>
      <w:numFmt w:val="decimal"/>
      <w:lvlText w:val="%4."/>
      <w:lvlJc w:val="left"/>
      <w:pPr>
        <w:ind w:left="3630" w:hanging="360"/>
      </w:pPr>
    </w:lvl>
    <w:lvl w:ilvl="4" w:tplc="0C0A0019" w:tentative="1">
      <w:start w:val="1"/>
      <w:numFmt w:val="lowerLetter"/>
      <w:lvlText w:val="%5."/>
      <w:lvlJc w:val="left"/>
      <w:pPr>
        <w:ind w:left="4350" w:hanging="360"/>
      </w:pPr>
    </w:lvl>
    <w:lvl w:ilvl="5" w:tplc="0C0A001B" w:tentative="1">
      <w:start w:val="1"/>
      <w:numFmt w:val="lowerRoman"/>
      <w:lvlText w:val="%6."/>
      <w:lvlJc w:val="right"/>
      <w:pPr>
        <w:ind w:left="5070" w:hanging="180"/>
      </w:pPr>
    </w:lvl>
    <w:lvl w:ilvl="6" w:tplc="0C0A000F" w:tentative="1">
      <w:start w:val="1"/>
      <w:numFmt w:val="decimal"/>
      <w:lvlText w:val="%7."/>
      <w:lvlJc w:val="left"/>
      <w:pPr>
        <w:ind w:left="5790" w:hanging="360"/>
      </w:pPr>
    </w:lvl>
    <w:lvl w:ilvl="7" w:tplc="0C0A0019" w:tentative="1">
      <w:start w:val="1"/>
      <w:numFmt w:val="lowerLetter"/>
      <w:lvlText w:val="%8."/>
      <w:lvlJc w:val="left"/>
      <w:pPr>
        <w:ind w:left="6510" w:hanging="360"/>
      </w:pPr>
    </w:lvl>
    <w:lvl w:ilvl="8" w:tplc="0C0A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23" w15:restartNumberingAfterBreak="0">
    <w:nsid w:val="4F9D7AB8"/>
    <w:multiLevelType w:val="hybridMultilevel"/>
    <w:tmpl w:val="6674EE4E"/>
    <w:lvl w:ilvl="0" w:tplc="F76C7A0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3055CA"/>
    <w:multiLevelType w:val="hybridMultilevel"/>
    <w:tmpl w:val="B86478E8"/>
    <w:lvl w:ilvl="0" w:tplc="2A1CC826">
      <w:start w:val="2"/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57577F8E"/>
    <w:multiLevelType w:val="hybridMultilevel"/>
    <w:tmpl w:val="11DC6B50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C8016F"/>
    <w:multiLevelType w:val="hybridMultilevel"/>
    <w:tmpl w:val="DDFA79F4"/>
    <w:lvl w:ilvl="0" w:tplc="F76C7A0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1327EE"/>
    <w:multiLevelType w:val="hybridMultilevel"/>
    <w:tmpl w:val="3BDCE5CA"/>
    <w:lvl w:ilvl="0" w:tplc="0C0A000F">
      <w:start w:val="1"/>
      <w:numFmt w:val="decimal"/>
      <w:lvlText w:val="%1."/>
      <w:lvlJc w:val="left"/>
      <w:pPr>
        <w:ind w:left="1152" w:hanging="360"/>
      </w:pPr>
      <w:rPr>
        <w:rFonts w:hint="default"/>
        <w:b/>
        <w:color w:val="auto"/>
      </w:rPr>
    </w:lvl>
    <w:lvl w:ilvl="1" w:tplc="4918B0C2">
      <w:start w:val="1"/>
      <w:numFmt w:val="decimal"/>
      <w:lvlText w:val="%2."/>
      <w:lvlJc w:val="left"/>
      <w:pPr>
        <w:ind w:left="1872" w:hanging="360"/>
      </w:pPr>
      <w:rPr>
        <w:rFonts w:hint="default"/>
        <w:color w:val="auto"/>
      </w:rPr>
    </w:lvl>
    <w:lvl w:ilvl="2" w:tplc="040A001B" w:tentative="1">
      <w:start w:val="1"/>
      <w:numFmt w:val="lowerRoman"/>
      <w:lvlText w:val="%3."/>
      <w:lvlJc w:val="right"/>
      <w:pPr>
        <w:ind w:left="2592" w:hanging="180"/>
      </w:pPr>
    </w:lvl>
    <w:lvl w:ilvl="3" w:tplc="040A000F" w:tentative="1">
      <w:start w:val="1"/>
      <w:numFmt w:val="decimal"/>
      <w:lvlText w:val="%4."/>
      <w:lvlJc w:val="left"/>
      <w:pPr>
        <w:ind w:left="3312" w:hanging="360"/>
      </w:pPr>
    </w:lvl>
    <w:lvl w:ilvl="4" w:tplc="040A0019" w:tentative="1">
      <w:start w:val="1"/>
      <w:numFmt w:val="lowerLetter"/>
      <w:lvlText w:val="%5."/>
      <w:lvlJc w:val="left"/>
      <w:pPr>
        <w:ind w:left="4032" w:hanging="360"/>
      </w:pPr>
    </w:lvl>
    <w:lvl w:ilvl="5" w:tplc="040A001B" w:tentative="1">
      <w:start w:val="1"/>
      <w:numFmt w:val="lowerRoman"/>
      <w:lvlText w:val="%6."/>
      <w:lvlJc w:val="right"/>
      <w:pPr>
        <w:ind w:left="4752" w:hanging="180"/>
      </w:pPr>
    </w:lvl>
    <w:lvl w:ilvl="6" w:tplc="040A000F" w:tentative="1">
      <w:start w:val="1"/>
      <w:numFmt w:val="decimal"/>
      <w:lvlText w:val="%7."/>
      <w:lvlJc w:val="left"/>
      <w:pPr>
        <w:ind w:left="5472" w:hanging="360"/>
      </w:pPr>
    </w:lvl>
    <w:lvl w:ilvl="7" w:tplc="040A0019" w:tentative="1">
      <w:start w:val="1"/>
      <w:numFmt w:val="lowerLetter"/>
      <w:lvlText w:val="%8."/>
      <w:lvlJc w:val="left"/>
      <w:pPr>
        <w:ind w:left="6192" w:hanging="360"/>
      </w:pPr>
    </w:lvl>
    <w:lvl w:ilvl="8" w:tplc="040A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28" w15:restartNumberingAfterBreak="0">
    <w:nsid w:val="5E244B35"/>
    <w:multiLevelType w:val="hybridMultilevel"/>
    <w:tmpl w:val="F7D2C1E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241E28"/>
    <w:multiLevelType w:val="hybridMultilevel"/>
    <w:tmpl w:val="AC7243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D34B1B"/>
    <w:multiLevelType w:val="hybridMultilevel"/>
    <w:tmpl w:val="19540476"/>
    <w:lvl w:ilvl="0" w:tplc="5854E8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774A2C"/>
    <w:multiLevelType w:val="hybridMultilevel"/>
    <w:tmpl w:val="9C82D302"/>
    <w:lvl w:ilvl="0" w:tplc="90987DE4">
      <w:start w:val="1"/>
      <w:numFmt w:val="decimal"/>
      <w:lvlText w:val="%1."/>
      <w:lvlJc w:val="left"/>
      <w:pPr>
        <w:ind w:left="1512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2592" w:hanging="360"/>
      </w:pPr>
    </w:lvl>
    <w:lvl w:ilvl="2" w:tplc="0C0A001B" w:tentative="1">
      <w:start w:val="1"/>
      <w:numFmt w:val="lowerRoman"/>
      <w:lvlText w:val="%3."/>
      <w:lvlJc w:val="right"/>
      <w:pPr>
        <w:ind w:left="3312" w:hanging="180"/>
      </w:pPr>
    </w:lvl>
    <w:lvl w:ilvl="3" w:tplc="0C0A000F" w:tentative="1">
      <w:start w:val="1"/>
      <w:numFmt w:val="decimal"/>
      <w:lvlText w:val="%4."/>
      <w:lvlJc w:val="left"/>
      <w:pPr>
        <w:ind w:left="4032" w:hanging="360"/>
      </w:pPr>
    </w:lvl>
    <w:lvl w:ilvl="4" w:tplc="0C0A0019" w:tentative="1">
      <w:start w:val="1"/>
      <w:numFmt w:val="lowerLetter"/>
      <w:lvlText w:val="%5."/>
      <w:lvlJc w:val="left"/>
      <w:pPr>
        <w:ind w:left="4752" w:hanging="360"/>
      </w:pPr>
    </w:lvl>
    <w:lvl w:ilvl="5" w:tplc="0C0A001B" w:tentative="1">
      <w:start w:val="1"/>
      <w:numFmt w:val="lowerRoman"/>
      <w:lvlText w:val="%6."/>
      <w:lvlJc w:val="right"/>
      <w:pPr>
        <w:ind w:left="5472" w:hanging="180"/>
      </w:pPr>
    </w:lvl>
    <w:lvl w:ilvl="6" w:tplc="0C0A000F" w:tentative="1">
      <w:start w:val="1"/>
      <w:numFmt w:val="decimal"/>
      <w:lvlText w:val="%7."/>
      <w:lvlJc w:val="left"/>
      <w:pPr>
        <w:ind w:left="6192" w:hanging="360"/>
      </w:pPr>
    </w:lvl>
    <w:lvl w:ilvl="7" w:tplc="0C0A0019" w:tentative="1">
      <w:start w:val="1"/>
      <w:numFmt w:val="lowerLetter"/>
      <w:lvlText w:val="%8."/>
      <w:lvlJc w:val="left"/>
      <w:pPr>
        <w:ind w:left="6912" w:hanging="360"/>
      </w:pPr>
    </w:lvl>
    <w:lvl w:ilvl="8" w:tplc="0C0A001B" w:tentative="1">
      <w:start w:val="1"/>
      <w:numFmt w:val="lowerRoman"/>
      <w:lvlText w:val="%9."/>
      <w:lvlJc w:val="right"/>
      <w:pPr>
        <w:ind w:left="7632" w:hanging="180"/>
      </w:pPr>
    </w:lvl>
  </w:abstractNum>
  <w:abstractNum w:abstractNumId="32" w15:restartNumberingAfterBreak="0">
    <w:nsid w:val="685A0ED8"/>
    <w:multiLevelType w:val="hybridMultilevel"/>
    <w:tmpl w:val="3374552E"/>
    <w:lvl w:ilvl="0" w:tplc="BFE0715C">
      <w:numFmt w:val="bullet"/>
      <w:lvlText w:val="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221C68"/>
    <w:multiLevelType w:val="hybridMultilevel"/>
    <w:tmpl w:val="3E165D38"/>
    <w:lvl w:ilvl="0" w:tplc="8C565514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  <w:color w:val="auto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CB4E10"/>
    <w:multiLevelType w:val="hybridMultilevel"/>
    <w:tmpl w:val="C8FA9B94"/>
    <w:lvl w:ilvl="0" w:tplc="F76C7A0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5" w15:restartNumberingAfterBreak="0">
    <w:nsid w:val="6EA04AF3"/>
    <w:multiLevelType w:val="hybridMultilevel"/>
    <w:tmpl w:val="7EEE06AA"/>
    <w:lvl w:ilvl="0" w:tplc="09CC492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6" w15:restartNumberingAfterBreak="0">
    <w:nsid w:val="70070134"/>
    <w:multiLevelType w:val="hybridMultilevel"/>
    <w:tmpl w:val="C8388A58"/>
    <w:lvl w:ilvl="0" w:tplc="0C0A0011">
      <w:start w:val="1"/>
      <w:numFmt w:val="decimal"/>
      <w:lvlText w:val="%1)"/>
      <w:lvlJc w:val="left"/>
      <w:pPr>
        <w:ind w:left="644" w:hanging="360"/>
      </w:pPr>
      <w:rPr>
        <w:rFonts w:hint="default"/>
        <w:b/>
        <w:color w:val="auto"/>
      </w:rPr>
    </w:lvl>
    <w:lvl w:ilvl="1" w:tplc="E140FF16">
      <w:start w:val="6"/>
      <w:numFmt w:val="decimal"/>
      <w:lvlText w:val="%2."/>
      <w:lvlJc w:val="left"/>
      <w:pPr>
        <w:ind w:left="1364" w:hanging="360"/>
      </w:pPr>
      <w:rPr>
        <w:rFonts w:hint="default"/>
        <w:b/>
        <w:i w:val="0"/>
        <w:color w:val="auto"/>
        <w:sz w:val="22"/>
      </w:rPr>
    </w:lvl>
    <w:lvl w:ilvl="2" w:tplc="040A001B" w:tentative="1">
      <w:start w:val="1"/>
      <w:numFmt w:val="lowerRoman"/>
      <w:lvlText w:val="%3."/>
      <w:lvlJc w:val="right"/>
      <w:pPr>
        <w:ind w:left="2084" w:hanging="180"/>
      </w:pPr>
    </w:lvl>
    <w:lvl w:ilvl="3" w:tplc="040A000F" w:tentative="1">
      <w:start w:val="1"/>
      <w:numFmt w:val="decimal"/>
      <w:lvlText w:val="%4."/>
      <w:lvlJc w:val="left"/>
      <w:pPr>
        <w:ind w:left="2804" w:hanging="360"/>
      </w:pPr>
    </w:lvl>
    <w:lvl w:ilvl="4" w:tplc="040A0019" w:tentative="1">
      <w:start w:val="1"/>
      <w:numFmt w:val="lowerLetter"/>
      <w:lvlText w:val="%5."/>
      <w:lvlJc w:val="left"/>
      <w:pPr>
        <w:ind w:left="3524" w:hanging="360"/>
      </w:pPr>
    </w:lvl>
    <w:lvl w:ilvl="5" w:tplc="040A001B" w:tentative="1">
      <w:start w:val="1"/>
      <w:numFmt w:val="lowerRoman"/>
      <w:lvlText w:val="%6."/>
      <w:lvlJc w:val="right"/>
      <w:pPr>
        <w:ind w:left="4244" w:hanging="180"/>
      </w:pPr>
    </w:lvl>
    <w:lvl w:ilvl="6" w:tplc="040A000F" w:tentative="1">
      <w:start w:val="1"/>
      <w:numFmt w:val="decimal"/>
      <w:lvlText w:val="%7."/>
      <w:lvlJc w:val="left"/>
      <w:pPr>
        <w:ind w:left="4964" w:hanging="360"/>
      </w:pPr>
    </w:lvl>
    <w:lvl w:ilvl="7" w:tplc="040A0019" w:tentative="1">
      <w:start w:val="1"/>
      <w:numFmt w:val="lowerLetter"/>
      <w:lvlText w:val="%8."/>
      <w:lvlJc w:val="left"/>
      <w:pPr>
        <w:ind w:left="5684" w:hanging="360"/>
      </w:pPr>
    </w:lvl>
    <w:lvl w:ilvl="8" w:tplc="0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719B15DD"/>
    <w:multiLevelType w:val="hybridMultilevel"/>
    <w:tmpl w:val="FF0E3FC0"/>
    <w:lvl w:ilvl="0" w:tplc="0C0A000F">
      <w:start w:val="1"/>
      <w:numFmt w:val="decimal"/>
      <w:lvlText w:val="%1."/>
      <w:lvlJc w:val="left"/>
      <w:pPr>
        <w:ind w:left="862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 w15:restartNumberingAfterBreak="0">
    <w:nsid w:val="75161042"/>
    <w:multiLevelType w:val="hybridMultilevel"/>
    <w:tmpl w:val="1D9AE6F2"/>
    <w:lvl w:ilvl="0" w:tplc="88BE75A2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4D7029"/>
    <w:multiLevelType w:val="hybridMultilevel"/>
    <w:tmpl w:val="556A30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F53B2F"/>
    <w:multiLevelType w:val="hybridMultilevel"/>
    <w:tmpl w:val="2E363402"/>
    <w:lvl w:ilvl="0" w:tplc="BA668C5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27"/>
  </w:num>
  <w:num w:numId="3">
    <w:abstractNumId w:val="34"/>
  </w:num>
  <w:num w:numId="4">
    <w:abstractNumId w:val="25"/>
  </w:num>
  <w:num w:numId="5">
    <w:abstractNumId w:val="30"/>
  </w:num>
  <w:num w:numId="6">
    <w:abstractNumId w:val="1"/>
  </w:num>
  <w:num w:numId="7">
    <w:abstractNumId w:val="4"/>
  </w:num>
  <w:num w:numId="8">
    <w:abstractNumId w:val="19"/>
  </w:num>
  <w:num w:numId="9">
    <w:abstractNumId w:val="26"/>
  </w:num>
  <w:num w:numId="10">
    <w:abstractNumId w:val="18"/>
  </w:num>
  <w:num w:numId="11">
    <w:abstractNumId w:val="12"/>
  </w:num>
  <w:num w:numId="12">
    <w:abstractNumId w:val="38"/>
  </w:num>
  <w:num w:numId="13">
    <w:abstractNumId w:val="5"/>
  </w:num>
  <w:num w:numId="14">
    <w:abstractNumId w:val="40"/>
  </w:num>
  <w:num w:numId="15">
    <w:abstractNumId w:val="36"/>
  </w:num>
  <w:num w:numId="16">
    <w:abstractNumId w:val="11"/>
  </w:num>
  <w:num w:numId="17">
    <w:abstractNumId w:val="31"/>
  </w:num>
  <w:num w:numId="18">
    <w:abstractNumId w:val="39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22"/>
  </w:num>
  <w:num w:numId="22">
    <w:abstractNumId w:val="0"/>
  </w:num>
  <w:num w:numId="23">
    <w:abstractNumId w:val="23"/>
  </w:num>
  <w:num w:numId="24">
    <w:abstractNumId w:val="28"/>
  </w:num>
  <w:num w:numId="25">
    <w:abstractNumId w:val="16"/>
  </w:num>
  <w:num w:numId="26">
    <w:abstractNumId w:val="2"/>
  </w:num>
  <w:num w:numId="27">
    <w:abstractNumId w:val="17"/>
  </w:num>
  <w:num w:numId="28">
    <w:abstractNumId w:val="8"/>
  </w:num>
  <w:num w:numId="29">
    <w:abstractNumId w:val="37"/>
  </w:num>
  <w:num w:numId="30">
    <w:abstractNumId w:val="33"/>
  </w:num>
  <w:num w:numId="31">
    <w:abstractNumId w:val="10"/>
  </w:num>
  <w:num w:numId="32">
    <w:abstractNumId w:val="7"/>
  </w:num>
  <w:num w:numId="33">
    <w:abstractNumId w:val="35"/>
  </w:num>
  <w:num w:numId="34">
    <w:abstractNumId w:val="20"/>
  </w:num>
  <w:num w:numId="35">
    <w:abstractNumId w:val="13"/>
  </w:num>
  <w:num w:numId="36">
    <w:abstractNumId w:val="3"/>
  </w:num>
  <w:num w:numId="37">
    <w:abstractNumId w:val="32"/>
  </w:num>
  <w:num w:numId="38">
    <w:abstractNumId w:val="6"/>
  </w:num>
  <w:num w:numId="3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5"/>
  </w:num>
  <w:num w:numId="41">
    <w:abstractNumId w:val="29"/>
  </w:num>
  <w:num w:numId="42">
    <w:abstractNumId w:val="14"/>
  </w:num>
  <w:num w:numId="43">
    <w:abstractNumId w:val="2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ocumentProtection w:edit="readOnly" w:enforcement="0"/>
  <w:defaultTabStop w:val="0"/>
  <w:hyphenationZone w:val="425"/>
  <w:characterSpacingControl w:val="doNotCompress"/>
  <w:hdrShapeDefaults>
    <o:shapedefaults v:ext="edit" spidmax="7987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5E2"/>
    <w:rsid w:val="0000089A"/>
    <w:rsid w:val="000019D0"/>
    <w:rsid w:val="00001C79"/>
    <w:rsid w:val="00001DB2"/>
    <w:rsid w:val="000028BC"/>
    <w:rsid w:val="00006436"/>
    <w:rsid w:val="000067AE"/>
    <w:rsid w:val="000105F5"/>
    <w:rsid w:val="00013959"/>
    <w:rsid w:val="00015C3A"/>
    <w:rsid w:val="00017CC2"/>
    <w:rsid w:val="00020EF6"/>
    <w:rsid w:val="000211EC"/>
    <w:rsid w:val="00022798"/>
    <w:rsid w:val="0002460A"/>
    <w:rsid w:val="00024732"/>
    <w:rsid w:val="000247C2"/>
    <w:rsid w:val="0002598E"/>
    <w:rsid w:val="0002734A"/>
    <w:rsid w:val="000275A6"/>
    <w:rsid w:val="00027EC1"/>
    <w:rsid w:val="000306CD"/>
    <w:rsid w:val="000306E7"/>
    <w:rsid w:val="000319F3"/>
    <w:rsid w:val="00032020"/>
    <w:rsid w:val="00033568"/>
    <w:rsid w:val="00034361"/>
    <w:rsid w:val="0004040B"/>
    <w:rsid w:val="000419FF"/>
    <w:rsid w:val="00042126"/>
    <w:rsid w:val="00043247"/>
    <w:rsid w:val="0004548C"/>
    <w:rsid w:val="000517FD"/>
    <w:rsid w:val="00053D01"/>
    <w:rsid w:val="000552DE"/>
    <w:rsid w:val="00055364"/>
    <w:rsid w:val="00055558"/>
    <w:rsid w:val="00055DFC"/>
    <w:rsid w:val="00056C9B"/>
    <w:rsid w:val="00062346"/>
    <w:rsid w:val="00062959"/>
    <w:rsid w:val="00062CAC"/>
    <w:rsid w:val="00062E68"/>
    <w:rsid w:val="000636B5"/>
    <w:rsid w:val="00066879"/>
    <w:rsid w:val="00067121"/>
    <w:rsid w:val="00067DAB"/>
    <w:rsid w:val="00070138"/>
    <w:rsid w:val="00070679"/>
    <w:rsid w:val="000727F3"/>
    <w:rsid w:val="00072F05"/>
    <w:rsid w:val="00075E5C"/>
    <w:rsid w:val="000762E2"/>
    <w:rsid w:val="00076619"/>
    <w:rsid w:val="00077553"/>
    <w:rsid w:val="0008014D"/>
    <w:rsid w:val="00080774"/>
    <w:rsid w:val="0008092D"/>
    <w:rsid w:val="000869C1"/>
    <w:rsid w:val="000938C6"/>
    <w:rsid w:val="00093DEE"/>
    <w:rsid w:val="0009454A"/>
    <w:rsid w:val="00095EC7"/>
    <w:rsid w:val="000A23F5"/>
    <w:rsid w:val="000A2639"/>
    <w:rsid w:val="000A3004"/>
    <w:rsid w:val="000A3141"/>
    <w:rsid w:val="000A3681"/>
    <w:rsid w:val="000A4071"/>
    <w:rsid w:val="000A61C5"/>
    <w:rsid w:val="000A69D1"/>
    <w:rsid w:val="000B07C4"/>
    <w:rsid w:val="000B1B3F"/>
    <w:rsid w:val="000B26E0"/>
    <w:rsid w:val="000B3726"/>
    <w:rsid w:val="000B5FCD"/>
    <w:rsid w:val="000B60BA"/>
    <w:rsid w:val="000B73F2"/>
    <w:rsid w:val="000B7A8D"/>
    <w:rsid w:val="000C0B0A"/>
    <w:rsid w:val="000C0FB1"/>
    <w:rsid w:val="000C10C2"/>
    <w:rsid w:val="000C1F8B"/>
    <w:rsid w:val="000C3C4E"/>
    <w:rsid w:val="000C5627"/>
    <w:rsid w:val="000C7989"/>
    <w:rsid w:val="000D0325"/>
    <w:rsid w:val="000D2E79"/>
    <w:rsid w:val="000D308F"/>
    <w:rsid w:val="000D522C"/>
    <w:rsid w:val="000D53F0"/>
    <w:rsid w:val="000D55D5"/>
    <w:rsid w:val="000D5E55"/>
    <w:rsid w:val="000E243C"/>
    <w:rsid w:val="000E3266"/>
    <w:rsid w:val="000E5CD8"/>
    <w:rsid w:val="000F2BDB"/>
    <w:rsid w:val="000F3845"/>
    <w:rsid w:val="000F3B00"/>
    <w:rsid w:val="000F57E3"/>
    <w:rsid w:val="000F6B08"/>
    <w:rsid w:val="000F742F"/>
    <w:rsid w:val="001013FB"/>
    <w:rsid w:val="001126CD"/>
    <w:rsid w:val="001128CF"/>
    <w:rsid w:val="00114024"/>
    <w:rsid w:val="00114FD2"/>
    <w:rsid w:val="00117901"/>
    <w:rsid w:val="00117ECB"/>
    <w:rsid w:val="001208D7"/>
    <w:rsid w:val="00120FEB"/>
    <w:rsid w:val="00121B8F"/>
    <w:rsid w:val="00123DDF"/>
    <w:rsid w:val="001249D3"/>
    <w:rsid w:val="00124B1E"/>
    <w:rsid w:val="001305B0"/>
    <w:rsid w:val="00131920"/>
    <w:rsid w:val="00131B87"/>
    <w:rsid w:val="00132CDC"/>
    <w:rsid w:val="00133EEB"/>
    <w:rsid w:val="0013502F"/>
    <w:rsid w:val="00140350"/>
    <w:rsid w:val="0014112A"/>
    <w:rsid w:val="00141D74"/>
    <w:rsid w:val="00141F8F"/>
    <w:rsid w:val="001431AD"/>
    <w:rsid w:val="001432AF"/>
    <w:rsid w:val="001471E0"/>
    <w:rsid w:val="0014782C"/>
    <w:rsid w:val="0015316D"/>
    <w:rsid w:val="00153F7D"/>
    <w:rsid w:val="0015418A"/>
    <w:rsid w:val="001566E6"/>
    <w:rsid w:val="00157AD9"/>
    <w:rsid w:val="001604D6"/>
    <w:rsid w:val="00160A8F"/>
    <w:rsid w:val="0016137E"/>
    <w:rsid w:val="001623A1"/>
    <w:rsid w:val="00163214"/>
    <w:rsid w:val="00165CCF"/>
    <w:rsid w:val="00166247"/>
    <w:rsid w:val="00166269"/>
    <w:rsid w:val="0016706D"/>
    <w:rsid w:val="001673D1"/>
    <w:rsid w:val="001675BA"/>
    <w:rsid w:val="00172BB2"/>
    <w:rsid w:val="0017487B"/>
    <w:rsid w:val="0017617E"/>
    <w:rsid w:val="001764BC"/>
    <w:rsid w:val="0018091F"/>
    <w:rsid w:val="0018383F"/>
    <w:rsid w:val="001856FC"/>
    <w:rsid w:val="00185F5F"/>
    <w:rsid w:val="00193C56"/>
    <w:rsid w:val="00193CB2"/>
    <w:rsid w:val="001950E8"/>
    <w:rsid w:val="0019586A"/>
    <w:rsid w:val="00196200"/>
    <w:rsid w:val="00196F66"/>
    <w:rsid w:val="0019746B"/>
    <w:rsid w:val="001A042A"/>
    <w:rsid w:val="001A3FB5"/>
    <w:rsid w:val="001A4D38"/>
    <w:rsid w:val="001A5488"/>
    <w:rsid w:val="001A5F8B"/>
    <w:rsid w:val="001A72E3"/>
    <w:rsid w:val="001A74FA"/>
    <w:rsid w:val="001B5097"/>
    <w:rsid w:val="001B51DC"/>
    <w:rsid w:val="001B5DA6"/>
    <w:rsid w:val="001B750E"/>
    <w:rsid w:val="001C0353"/>
    <w:rsid w:val="001C1427"/>
    <w:rsid w:val="001C27C9"/>
    <w:rsid w:val="001D3CFF"/>
    <w:rsid w:val="001D5C31"/>
    <w:rsid w:val="001D74AA"/>
    <w:rsid w:val="001E0822"/>
    <w:rsid w:val="001E1A70"/>
    <w:rsid w:val="001E209A"/>
    <w:rsid w:val="001E219B"/>
    <w:rsid w:val="001E443B"/>
    <w:rsid w:val="001F2DA6"/>
    <w:rsid w:val="001F4AFC"/>
    <w:rsid w:val="001F5E13"/>
    <w:rsid w:val="001F6648"/>
    <w:rsid w:val="00202D09"/>
    <w:rsid w:val="00203413"/>
    <w:rsid w:val="002037EA"/>
    <w:rsid w:val="00204095"/>
    <w:rsid w:val="00204E35"/>
    <w:rsid w:val="00207C8A"/>
    <w:rsid w:val="00210975"/>
    <w:rsid w:val="002126CC"/>
    <w:rsid w:val="00212A4A"/>
    <w:rsid w:val="00213A0B"/>
    <w:rsid w:val="00214E05"/>
    <w:rsid w:val="002170A2"/>
    <w:rsid w:val="00217B18"/>
    <w:rsid w:val="00220BDE"/>
    <w:rsid w:val="00220D75"/>
    <w:rsid w:val="00221D8A"/>
    <w:rsid w:val="00221E53"/>
    <w:rsid w:val="0022398C"/>
    <w:rsid w:val="00232CBF"/>
    <w:rsid w:val="00234182"/>
    <w:rsid w:val="00236230"/>
    <w:rsid w:val="002363A0"/>
    <w:rsid w:val="00241452"/>
    <w:rsid w:val="00241F7C"/>
    <w:rsid w:val="00242FC0"/>
    <w:rsid w:val="00243CDC"/>
    <w:rsid w:val="00247BC2"/>
    <w:rsid w:val="002527FD"/>
    <w:rsid w:val="00253584"/>
    <w:rsid w:val="002535D0"/>
    <w:rsid w:val="002535DF"/>
    <w:rsid w:val="00254F67"/>
    <w:rsid w:val="0025545D"/>
    <w:rsid w:val="00256F24"/>
    <w:rsid w:val="00262272"/>
    <w:rsid w:val="002623BD"/>
    <w:rsid w:val="002677EC"/>
    <w:rsid w:val="00272C8C"/>
    <w:rsid w:val="0027479F"/>
    <w:rsid w:val="002832F2"/>
    <w:rsid w:val="002841E9"/>
    <w:rsid w:val="00284B37"/>
    <w:rsid w:val="00287910"/>
    <w:rsid w:val="002903A1"/>
    <w:rsid w:val="002912EB"/>
    <w:rsid w:val="0029145D"/>
    <w:rsid w:val="00291F37"/>
    <w:rsid w:val="00294798"/>
    <w:rsid w:val="00295FEF"/>
    <w:rsid w:val="0029673B"/>
    <w:rsid w:val="00296F57"/>
    <w:rsid w:val="002A0D73"/>
    <w:rsid w:val="002A1653"/>
    <w:rsid w:val="002A5A1D"/>
    <w:rsid w:val="002A7531"/>
    <w:rsid w:val="002B2625"/>
    <w:rsid w:val="002B4C5C"/>
    <w:rsid w:val="002B663A"/>
    <w:rsid w:val="002B70B4"/>
    <w:rsid w:val="002C06BA"/>
    <w:rsid w:val="002C078F"/>
    <w:rsid w:val="002C2D2E"/>
    <w:rsid w:val="002C2F63"/>
    <w:rsid w:val="002C333A"/>
    <w:rsid w:val="002C3F40"/>
    <w:rsid w:val="002C5DBE"/>
    <w:rsid w:val="002D3183"/>
    <w:rsid w:val="002D40B7"/>
    <w:rsid w:val="002D4F5D"/>
    <w:rsid w:val="002E10F6"/>
    <w:rsid w:val="002E116B"/>
    <w:rsid w:val="002E11B1"/>
    <w:rsid w:val="002E1BFE"/>
    <w:rsid w:val="002E4A38"/>
    <w:rsid w:val="002E79EE"/>
    <w:rsid w:val="002F5D7D"/>
    <w:rsid w:val="002F6930"/>
    <w:rsid w:val="002F6937"/>
    <w:rsid w:val="00301229"/>
    <w:rsid w:val="00301424"/>
    <w:rsid w:val="00302724"/>
    <w:rsid w:val="0030541C"/>
    <w:rsid w:val="00311CA5"/>
    <w:rsid w:val="00313291"/>
    <w:rsid w:val="0031585C"/>
    <w:rsid w:val="003158DE"/>
    <w:rsid w:val="00315BEB"/>
    <w:rsid w:val="00316698"/>
    <w:rsid w:val="00316BEA"/>
    <w:rsid w:val="00317508"/>
    <w:rsid w:val="0032316F"/>
    <w:rsid w:val="00326E69"/>
    <w:rsid w:val="00331E3A"/>
    <w:rsid w:val="00331EEA"/>
    <w:rsid w:val="00331F8A"/>
    <w:rsid w:val="00333556"/>
    <w:rsid w:val="00334411"/>
    <w:rsid w:val="00334B16"/>
    <w:rsid w:val="00335333"/>
    <w:rsid w:val="0033646D"/>
    <w:rsid w:val="00337F51"/>
    <w:rsid w:val="003425D4"/>
    <w:rsid w:val="00343644"/>
    <w:rsid w:val="00344812"/>
    <w:rsid w:val="00346AEF"/>
    <w:rsid w:val="003516A3"/>
    <w:rsid w:val="00351F29"/>
    <w:rsid w:val="00352659"/>
    <w:rsid w:val="0035460C"/>
    <w:rsid w:val="0035543B"/>
    <w:rsid w:val="00355B84"/>
    <w:rsid w:val="00355F7D"/>
    <w:rsid w:val="003602B8"/>
    <w:rsid w:val="0036119C"/>
    <w:rsid w:val="00362896"/>
    <w:rsid w:val="00362A0C"/>
    <w:rsid w:val="0036545E"/>
    <w:rsid w:val="00365797"/>
    <w:rsid w:val="00365D7C"/>
    <w:rsid w:val="00366433"/>
    <w:rsid w:val="00366704"/>
    <w:rsid w:val="00366B95"/>
    <w:rsid w:val="00373F1C"/>
    <w:rsid w:val="00373F44"/>
    <w:rsid w:val="0037488F"/>
    <w:rsid w:val="00377F79"/>
    <w:rsid w:val="0038568A"/>
    <w:rsid w:val="00386CDD"/>
    <w:rsid w:val="00390051"/>
    <w:rsid w:val="00391F32"/>
    <w:rsid w:val="003920B3"/>
    <w:rsid w:val="0039594D"/>
    <w:rsid w:val="003A1019"/>
    <w:rsid w:val="003A1468"/>
    <w:rsid w:val="003A14F6"/>
    <w:rsid w:val="003A3D12"/>
    <w:rsid w:val="003A7C52"/>
    <w:rsid w:val="003B09A9"/>
    <w:rsid w:val="003B1B5B"/>
    <w:rsid w:val="003B28F2"/>
    <w:rsid w:val="003B34C2"/>
    <w:rsid w:val="003B380E"/>
    <w:rsid w:val="003B40C4"/>
    <w:rsid w:val="003B57F0"/>
    <w:rsid w:val="003B597E"/>
    <w:rsid w:val="003B6430"/>
    <w:rsid w:val="003C0878"/>
    <w:rsid w:val="003C335F"/>
    <w:rsid w:val="003C3873"/>
    <w:rsid w:val="003C597F"/>
    <w:rsid w:val="003C682E"/>
    <w:rsid w:val="003C6C68"/>
    <w:rsid w:val="003C7B9D"/>
    <w:rsid w:val="003D08A4"/>
    <w:rsid w:val="003D1BA8"/>
    <w:rsid w:val="003D3840"/>
    <w:rsid w:val="003D5FD0"/>
    <w:rsid w:val="003E4EB0"/>
    <w:rsid w:val="003E51A6"/>
    <w:rsid w:val="003E61F1"/>
    <w:rsid w:val="003E6CCE"/>
    <w:rsid w:val="003F0BBC"/>
    <w:rsid w:val="003F0E61"/>
    <w:rsid w:val="003F1CAA"/>
    <w:rsid w:val="003F2FB1"/>
    <w:rsid w:val="003F36EE"/>
    <w:rsid w:val="003F3D2E"/>
    <w:rsid w:val="003F3F16"/>
    <w:rsid w:val="003F56BA"/>
    <w:rsid w:val="003F5BE5"/>
    <w:rsid w:val="003F5CAA"/>
    <w:rsid w:val="003F7319"/>
    <w:rsid w:val="0040056E"/>
    <w:rsid w:val="004019DD"/>
    <w:rsid w:val="004048C6"/>
    <w:rsid w:val="00404A59"/>
    <w:rsid w:val="00405B94"/>
    <w:rsid w:val="0040733F"/>
    <w:rsid w:val="00407E80"/>
    <w:rsid w:val="00411894"/>
    <w:rsid w:val="00415E89"/>
    <w:rsid w:val="00416B3F"/>
    <w:rsid w:val="004202DD"/>
    <w:rsid w:val="00421442"/>
    <w:rsid w:val="0042278B"/>
    <w:rsid w:val="004227A3"/>
    <w:rsid w:val="004238E3"/>
    <w:rsid w:val="0042610C"/>
    <w:rsid w:val="004266E5"/>
    <w:rsid w:val="004278CD"/>
    <w:rsid w:val="00430695"/>
    <w:rsid w:val="00431A28"/>
    <w:rsid w:val="00433FCC"/>
    <w:rsid w:val="00434221"/>
    <w:rsid w:val="00436FA4"/>
    <w:rsid w:val="00437C88"/>
    <w:rsid w:val="0044334B"/>
    <w:rsid w:val="00446BEF"/>
    <w:rsid w:val="004479EC"/>
    <w:rsid w:val="00460873"/>
    <w:rsid w:val="00461471"/>
    <w:rsid w:val="00461E0E"/>
    <w:rsid w:val="0046204B"/>
    <w:rsid w:val="00467909"/>
    <w:rsid w:val="00471134"/>
    <w:rsid w:val="004711C2"/>
    <w:rsid w:val="00472060"/>
    <w:rsid w:val="004745FA"/>
    <w:rsid w:val="00483B9C"/>
    <w:rsid w:val="0048424B"/>
    <w:rsid w:val="00484E46"/>
    <w:rsid w:val="00485054"/>
    <w:rsid w:val="00485AFC"/>
    <w:rsid w:val="00487630"/>
    <w:rsid w:val="00493FF8"/>
    <w:rsid w:val="004944B0"/>
    <w:rsid w:val="00495614"/>
    <w:rsid w:val="004A55B3"/>
    <w:rsid w:val="004A62F2"/>
    <w:rsid w:val="004B005F"/>
    <w:rsid w:val="004B1760"/>
    <w:rsid w:val="004B7AAC"/>
    <w:rsid w:val="004C066E"/>
    <w:rsid w:val="004C7492"/>
    <w:rsid w:val="004C7820"/>
    <w:rsid w:val="004D133C"/>
    <w:rsid w:val="004D3EB1"/>
    <w:rsid w:val="004D7087"/>
    <w:rsid w:val="004E0C10"/>
    <w:rsid w:val="004E161C"/>
    <w:rsid w:val="004E27FD"/>
    <w:rsid w:val="004E2B23"/>
    <w:rsid w:val="004E2CE6"/>
    <w:rsid w:val="004E4FBA"/>
    <w:rsid w:val="004E539C"/>
    <w:rsid w:val="004E6ADE"/>
    <w:rsid w:val="004F126B"/>
    <w:rsid w:val="004F145B"/>
    <w:rsid w:val="004F2520"/>
    <w:rsid w:val="004F25E3"/>
    <w:rsid w:val="004F56FC"/>
    <w:rsid w:val="004F6993"/>
    <w:rsid w:val="005009FC"/>
    <w:rsid w:val="0050110D"/>
    <w:rsid w:val="00501A34"/>
    <w:rsid w:val="0050243F"/>
    <w:rsid w:val="00504797"/>
    <w:rsid w:val="00507C82"/>
    <w:rsid w:val="00507D45"/>
    <w:rsid w:val="00507FAE"/>
    <w:rsid w:val="00512E9C"/>
    <w:rsid w:val="0051403E"/>
    <w:rsid w:val="00516265"/>
    <w:rsid w:val="00520189"/>
    <w:rsid w:val="00523632"/>
    <w:rsid w:val="0052500D"/>
    <w:rsid w:val="005255AB"/>
    <w:rsid w:val="00532A29"/>
    <w:rsid w:val="00533C34"/>
    <w:rsid w:val="00533E71"/>
    <w:rsid w:val="005360E9"/>
    <w:rsid w:val="0053642E"/>
    <w:rsid w:val="005379C5"/>
    <w:rsid w:val="005415B5"/>
    <w:rsid w:val="005415EB"/>
    <w:rsid w:val="00542016"/>
    <w:rsid w:val="005443FC"/>
    <w:rsid w:val="005445DE"/>
    <w:rsid w:val="00544EB7"/>
    <w:rsid w:val="00546946"/>
    <w:rsid w:val="005518CD"/>
    <w:rsid w:val="00552472"/>
    <w:rsid w:val="00552C6D"/>
    <w:rsid w:val="00553125"/>
    <w:rsid w:val="00553610"/>
    <w:rsid w:val="00556376"/>
    <w:rsid w:val="00557599"/>
    <w:rsid w:val="00557A12"/>
    <w:rsid w:val="00562BE6"/>
    <w:rsid w:val="005639D0"/>
    <w:rsid w:val="005645C1"/>
    <w:rsid w:val="0056696E"/>
    <w:rsid w:val="00566E74"/>
    <w:rsid w:val="00567D4B"/>
    <w:rsid w:val="00576414"/>
    <w:rsid w:val="00576B8A"/>
    <w:rsid w:val="00577765"/>
    <w:rsid w:val="00580742"/>
    <w:rsid w:val="00580769"/>
    <w:rsid w:val="005826C2"/>
    <w:rsid w:val="0058513B"/>
    <w:rsid w:val="005851C1"/>
    <w:rsid w:val="00585C5D"/>
    <w:rsid w:val="00587731"/>
    <w:rsid w:val="005877DF"/>
    <w:rsid w:val="0059115C"/>
    <w:rsid w:val="00592265"/>
    <w:rsid w:val="00594A1B"/>
    <w:rsid w:val="0059545A"/>
    <w:rsid w:val="00595CB8"/>
    <w:rsid w:val="00596556"/>
    <w:rsid w:val="005969B9"/>
    <w:rsid w:val="00596E12"/>
    <w:rsid w:val="00597DB4"/>
    <w:rsid w:val="005A0CFA"/>
    <w:rsid w:val="005A167B"/>
    <w:rsid w:val="005A4252"/>
    <w:rsid w:val="005A4887"/>
    <w:rsid w:val="005A4A4F"/>
    <w:rsid w:val="005B0456"/>
    <w:rsid w:val="005B123E"/>
    <w:rsid w:val="005B24F2"/>
    <w:rsid w:val="005B27F4"/>
    <w:rsid w:val="005B37D4"/>
    <w:rsid w:val="005B3ABD"/>
    <w:rsid w:val="005B3F76"/>
    <w:rsid w:val="005C2EFA"/>
    <w:rsid w:val="005C478E"/>
    <w:rsid w:val="005C4FD5"/>
    <w:rsid w:val="005C7434"/>
    <w:rsid w:val="005D127D"/>
    <w:rsid w:val="005D3B4C"/>
    <w:rsid w:val="005D3F46"/>
    <w:rsid w:val="005D4BE6"/>
    <w:rsid w:val="005D52D8"/>
    <w:rsid w:val="005D539A"/>
    <w:rsid w:val="005D5E67"/>
    <w:rsid w:val="005D5EFD"/>
    <w:rsid w:val="005D7292"/>
    <w:rsid w:val="005E1022"/>
    <w:rsid w:val="005E14C3"/>
    <w:rsid w:val="005E169C"/>
    <w:rsid w:val="005E1E04"/>
    <w:rsid w:val="005E3E5B"/>
    <w:rsid w:val="005E54CA"/>
    <w:rsid w:val="005E7116"/>
    <w:rsid w:val="005F15B0"/>
    <w:rsid w:val="005F3800"/>
    <w:rsid w:val="005F38F2"/>
    <w:rsid w:val="005F7934"/>
    <w:rsid w:val="006002EA"/>
    <w:rsid w:val="0060051C"/>
    <w:rsid w:val="006005EF"/>
    <w:rsid w:val="006009B3"/>
    <w:rsid w:val="00600DBE"/>
    <w:rsid w:val="00603B61"/>
    <w:rsid w:val="006062D3"/>
    <w:rsid w:val="0060795E"/>
    <w:rsid w:val="00610369"/>
    <w:rsid w:val="006112B0"/>
    <w:rsid w:val="006114AF"/>
    <w:rsid w:val="0061250E"/>
    <w:rsid w:val="00620781"/>
    <w:rsid w:val="006221E3"/>
    <w:rsid w:val="00622467"/>
    <w:rsid w:val="00622988"/>
    <w:rsid w:val="00624A69"/>
    <w:rsid w:val="00624A6C"/>
    <w:rsid w:val="006256A8"/>
    <w:rsid w:val="006333F9"/>
    <w:rsid w:val="00641D58"/>
    <w:rsid w:val="0064292A"/>
    <w:rsid w:val="006436AB"/>
    <w:rsid w:val="0065111C"/>
    <w:rsid w:val="0065272F"/>
    <w:rsid w:val="006543A6"/>
    <w:rsid w:val="0065515B"/>
    <w:rsid w:val="00655EC8"/>
    <w:rsid w:val="00656DFF"/>
    <w:rsid w:val="00657110"/>
    <w:rsid w:val="00657FC9"/>
    <w:rsid w:val="006607D9"/>
    <w:rsid w:val="00660E8F"/>
    <w:rsid w:val="0066151C"/>
    <w:rsid w:val="00662731"/>
    <w:rsid w:val="00662E4E"/>
    <w:rsid w:val="00664166"/>
    <w:rsid w:val="00666B72"/>
    <w:rsid w:val="00670443"/>
    <w:rsid w:val="006709E5"/>
    <w:rsid w:val="00672FE4"/>
    <w:rsid w:val="00674AFB"/>
    <w:rsid w:val="00674FDF"/>
    <w:rsid w:val="00675896"/>
    <w:rsid w:val="006761EE"/>
    <w:rsid w:val="006765E9"/>
    <w:rsid w:val="00676B98"/>
    <w:rsid w:val="00680C56"/>
    <w:rsid w:val="00682D37"/>
    <w:rsid w:val="00684F19"/>
    <w:rsid w:val="00685E78"/>
    <w:rsid w:val="006872D6"/>
    <w:rsid w:val="00687F65"/>
    <w:rsid w:val="0069296B"/>
    <w:rsid w:val="00693D3C"/>
    <w:rsid w:val="00695726"/>
    <w:rsid w:val="006966FD"/>
    <w:rsid w:val="0069782E"/>
    <w:rsid w:val="006A1911"/>
    <w:rsid w:val="006A1DF7"/>
    <w:rsid w:val="006A3431"/>
    <w:rsid w:val="006B08CB"/>
    <w:rsid w:val="006B166B"/>
    <w:rsid w:val="006B274B"/>
    <w:rsid w:val="006B2D09"/>
    <w:rsid w:val="006B386F"/>
    <w:rsid w:val="006B43B1"/>
    <w:rsid w:val="006B45E5"/>
    <w:rsid w:val="006C1E63"/>
    <w:rsid w:val="006C3F1A"/>
    <w:rsid w:val="006C78B7"/>
    <w:rsid w:val="006D1F4A"/>
    <w:rsid w:val="006D1F82"/>
    <w:rsid w:val="006D3C9B"/>
    <w:rsid w:val="006D4E08"/>
    <w:rsid w:val="006E22E1"/>
    <w:rsid w:val="006E49F3"/>
    <w:rsid w:val="006E4D76"/>
    <w:rsid w:val="006E5063"/>
    <w:rsid w:val="006E538E"/>
    <w:rsid w:val="006E6398"/>
    <w:rsid w:val="006E64F5"/>
    <w:rsid w:val="006E726B"/>
    <w:rsid w:val="006E7EF6"/>
    <w:rsid w:val="006F2F61"/>
    <w:rsid w:val="006F37D4"/>
    <w:rsid w:val="006F3839"/>
    <w:rsid w:val="006F418A"/>
    <w:rsid w:val="006F46F9"/>
    <w:rsid w:val="006F66C3"/>
    <w:rsid w:val="007003E4"/>
    <w:rsid w:val="00703A93"/>
    <w:rsid w:val="007057B0"/>
    <w:rsid w:val="00710072"/>
    <w:rsid w:val="0071153B"/>
    <w:rsid w:val="0071362F"/>
    <w:rsid w:val="00713D6C"/>
    <w:rsid w:val="0072066C"/>
    <w:rsid w:val="007222BA"/>
    <w:rsid w:val="0073505E"/>
    <w:rsid w:val="0074035C"/>
    <w:rsid w:val="00740993"/>
    <w:rsid w:val="007421CC"/>
    <w:rsid w:val="00743AB3"/>
    <w:rsid w:val="00745986"/>
    <w:rsid w:val="00747EA1"/>
    <w:rsid w:val="007503CF"/>
    <w:rsid w:val="00753FAE"/>
    <w:rsid w:val="00755475"/>
    <w:rsid w:val="007573AF"/>
    <w:rsid w:val="007604E4"/>
    <w:rsid w:val="00760F7D"/>
    <w:rsid w:val="0076179C"/>
    <w:rsid w:val="00764CFC"/>
    <w:rsid w:val="0076687F"/>
    <w:rsid w:val="007702F7"/>
    <w:rsid w:val="00770510"/>
    <w:rsid w:val="00770673"/>
    <w:rsid w:val="007714C1"/>
    <w:rsid w:val="007725DD"/>
    <w:rsid w:val="00772A73"/>
    <w:rsid w:val="007739BA"/>
    <w:rsid w:val="00774B6A"/>
    <w:rsid w:val="00775276"/>
    <w:rsid w:val="007755B0"/>
    <w:rsid w:val="007756CE"/>
    <w:rsid w:val="007767DF"/>
    <w:rsid w:val="00777CAF"/>
    <w:rsid w:val="00777DDB"/>
    <w:rsid w:val="007805E2"/>
    <w:rsid w:val="00782566"/>
    <w:rsid w:val="00782999"/>
    <w:rsid w:val="00782B3A"/>
    <w:rsid w:val="007831AF"/>
    <w:rsid w:val="00783C96"/>
    <w:rsid w:val="0078528B"/>
    <w:rsid w:val="007875EA"/>
    <w:rsid w:val="00791531"/>
    <w:rsid w:val="00792C58"/>
    <w:rsid w:val="00793328"/>
    <w:rsid w:val="007943FD"/>
    <w:rsid w:val="00794867"/>
    <w:rsid w:val="00796369"/>
    <w:rsid w:val="0079685B"/>
    <w:rsid w:val="00797EC3"/>
    <w:rsid w:val="007A10DC"/>
    <w:rsid w:val="007A2649"/>
    <w:rsid w:val="007A4F19"/>
    <w:rsid w:val="007B0BAD"/>
    <w:rsid w:val="007B1D08"/>
    <w:rsid w:val="007B2351"/>
    <w:rsid w:val="007B3E9E"/>
    <w:rsid w:val="007B6453"/>
    <w:rsid w:val="007B671E"/>
    <w:rsid w:val="007C3EF9"/>
    <w:rsid w:val="007C425E"/>
    <w:rsid w:val="007C5781"/>
    <w:rsid w:val="007C6E8C"/>
    <w:rsid w:val="007C78C4"/>
    <w:rsid w:val="007C7F9C"/>
    <w:rsid w:val="007D0921"/>
    <w:rsid w:val="007D173F"/>
    <w:rsid w:val="007D1C26"/>
    <w:rsid w:val="007D1EAD"/>
    <w:rsid w:val="007D2CDE"/>
    <w:rsid w:val="007D2E3D"/>
    <w:rsid w:val="007D31F7"/>
    <w:rsid w:val="007D6397"/>
    <w:rsid w:val="007D7EDF"/>
    <w:rsid w:val="007E098E"/>
    <w:rsid w:val="007E2E0C"/>
    <w:rsid w:val="007E4BDA"/>
    <w:rsid w:val="007E5A55"/>
    <w:rsid w:val="007E6BED"/>
    <w:rsid w:val="007E6F3B"/>
    <w:rsid w:val="007F03EB"/>
    <w:rsid w:val="007F11D6"/>
    <w:rsid w:val="007F4BA7"/>
    <w:rsid w:val="00800485"/>
    <w:rsid w:val="008005F6"/>
    <w:rsid w:val="00802FED"/>
    <w:rsid w:val="008041AB"/>
    <w:rsid w:val="008043F2"/>
    <w:rsid w:val="00807041"/>
    <w:rsid w:val="00807837"/>
    <w:rsid w:val="008104FE"/>
    <w:rsid w:val="00812D31"/>
    <w:rsid w:val="00813E8D"/>
    <w:rsid w:val="00820D76"/>
    <w:rsid w:val="00821002"/>
    <w:rsid w:val="0082133C"/>
    <w:rsid w:val="00821DC0"/>
    <w:rsid w:val="00821F82"/>
    <w:rsid w:val="00824FEB"/>
    <w:rsid w:val="00832C1F"/>
    <w:rsid w:val="00832FDF"/>
    <w:rsid w:val="0083332B"/>
    <w:rsid w:val="0083387B"/>
    <w:rsid w:val="00833CBF"/>
    <w:rsid w:val="00834067"/>
    <w:rsid w:val="008349DF"/>
    <w:rsid w:val="008366A8"/>
    <w:rsid w:val="008422C6"/>
    <w:rsid w:val="00843C7E"/>
    <w:rsid w:val="008450CB"/>
    <w:rsid w:val="00846654"/>
    <w:rsid w:val="008469B6"/>
    <w:rsid w:val="008502AB"/>
    <w:rsid w:val="0085071E"/>
    <w:rsid w:val="00851356"/>
    <w:rsid w:val="0085213C"/>
    <w:rsid w:val="00853328"/>
    <w:rsid w:val="00854A41"/>
    <w:rsid w:val="008570A5"/>
    <w:rsid w:val="00857439"/>
    <w:rsid w:val="00857A99"/>
    <w:rsid w:val="008613E8"/>
    <w:rsid w:val="00861C17"/>
    <w:rsid w:val="00861E34"/>
    <w:rsid w:val="00862817"/>
    <w:rsid w:val="00866602"/>
    <w:rsid w:val="008701DC"/>
    <w:rsid w:val="0087284F"/>
    <w:rsid w:val="008740C9"/>
    <w:rsid w:val="008742AC"/>
    <w:rsid w:val="008763B5"/>
    <w:rsid w:val="00876AD6"/>
    <w:rsid w:val="00876EE4"/>
    <w:rsid w:val="00876F81"/>
    <w:rsid w:val="0087749D"/>
    <w:rsid w:val="00883E65"/>
    <w:rsid w:val="00884893"/>
    <w:rsid w:val="00885A4A"/>
    <w:rsid w:val="008862DF"/>
    <w:rsid w:val="00886AC5"/>
    <w:rsid w:val="00886B38"/>
    <w:rsid w:val="00886EC0"/>
    <w:rsid w:val="00890869"/>
    <w:rsid w:val="00896020"/>
    <w:rsid w:val="00896D95"/>
    <w:rsid w:val="00896F2E"/>
    <w:rsid w:val="00897303"/>
    <w:rsid w:val="008A09E5"/>
    <w:rsid w:val="008A3C89"/>
    <w:rsid w:val="008A4E9F"/>
    <w:rsid w:val="008A74F6"/>
    <w:rsid w:val="008B115C"/>
    <w:rsid w:val="008B15AA"/>
    <w:rsid w:val="008B1798"/>
    <w:rsid w:val="008B2153"/>
    <w:rsid w:val="008B23CF"/>
    <w:rsid w:val="008B40F9"/>
    <w:rsid w:val="008B425D"/>
    <w:rsid w:val="008B4B34"/>
    <w:rsid w:val="008B58D4"/>
    <w:rsid w:val="008B5EB7"/>
    <w:rsid w:val="008B6ABB"/>
    <w:rsid w:val="008C152B"/>
    <w:rsid w:val="008C4411"/>
    <w:rsid w:val="008C615B"/>
    <w:rsid w:val="008C642A"/>
    <w:rsid w:val="008C65FC"/>
    <w:rsid w:val="008C754E"/>
    <w:rsid w:val="008D1924"/>
    <w:rsid w:val="008D27D3"/>
    <w:rsid w:val="008D35CD"/>
    <w:rsid w:val="008D3D44"/>
    <w:rsid w:val="008D3DC4"/>
    <w:rsid w:val="008D692F"/>
    <w:rsid w:val="008D6D32"/>
    <w:rsid w:val="008D6FB3"/>
    <w:rsid w:val="008E0A7F"/>
    <w:rsid w:val="008E17CC"/>
    <w:rsid w:val="008E35A7"/>
    <w:rsid w:val="008E35B4"/>
    <w:rsid w:val="008E3891"/>
    <w:rsid w:val="008E6C58"/>
    <w:rsid w:val="008E6EAE"/>
    <w:rsid w:val="008E72BB"/>
    <w:rsid w:val="008F1C9D"/>
    <w:rsid w:val="008F22CB"/>
    <w:rsid w:val="008F35BE"/>
    <w:rsid w:val="0090097B"/>
    <w:rsid w:val="0090465D"/>
    <w:rsid w:val="00905600"/>
    <w:rsid w:val="00905828"/>
    <w:rsid w:val="00907898"/>
    <w:rsid w:val="00911FF3"/>
    <w:rsid w:val="009121C4"/>
    <w:rsid w:val="009133CE"/>
    <w:rsid w:val="00913CD9"/>
    <w:rsid w:val="00916C70"/>
    <w:rsid w:val="00917368"/>
    <w:rsid w:val="00922B48"/>
    <w:rsid w:val="009302CD"/>
    <w:rsid w:val="00930601"/>
    <w:rsid w:val="00930FD7"/>
    <w:rsid w:val="00936919"/>
    <w:rsid w:val="00936BEB"/>
    <w:rsid w:val="009406DE"/>
    <w:rsid w:val="009431E7"/>
    <w:rsid w:val="00944E46"/>
    <w:rsid w:val="00946CC9"/>
    <w:rsid w:val="009534EF"/>
    <w:rsid w:val="009560D4"/>
    <w:rsid w:val="009600B9"/>
    <w:rsid w:val="0096049D"/>
    <w:rsid w:val="009657C1"/>
    <w:rsid w:val="00965A72"/>
    <w:rsid w:val="00966C4B"/>
    <w:rsid w:val="00966FA3"/>
    <w:rsid w:val="00967050"/>
    <w:rsid w:val="0096772D"/>
    <w:rsid w:val="00967975"/>
    <w:rsid w:val="00967A9D"/>
    <w:rsid w:val="009716D6"/>
    <w:rsid w:val="00971869"/>
    <w:rsid w:val="0097283B"/>
    <w:rsid w:val="00974945"/>
    <w:rsid w:val="00974C53"/>
    <w:rsid w:val="0097554C"/>
    <w:rsid w:val="00976262"/>
    <w:rsid w:val="009765BD"/>
    <w:rsid w:val="009766BF"/>
    <w:rsid w:val="00980B20"/>
    <w:rsid w:val="0098454D"/>
    <w:rsid w:val="00986D10"/>
    <w:rsid w:val="0098714D"/>
    <w:rsid w:val="00987D03"/>
    <w:rsid w:val="0099125B"/>
    <w:rsid w:val="0099403B"/>
    <w:rsid w:val="00997E9C"/>
    <w:rsid w:val="009A280E"/>
    <w:rsid w:val="009A2EE1"/>
    <w:rsid w:val="009A4BA6"/>
    <w:rsid w:val="009A4EDD"/>
    <w:rsid w:val="009A56ED"/>
    <w:rsid w:val="009A5CE9"/>
    <w:rsid w:val="009A62EE"/>
    <w:rsid w:val="009A703A"/>
    <w:rsid w:val="009A70C7"/>
    <w:rsid w:val="009B0999"/>
    <w:rsid w:val="009B199F"/>
    <w:rsid w:val="009B20BF"/>
    <w:rsid w:val="009B3035"/>
    <w:rsid w:val="009B4149"/>
    <w:rsid w:val="009B5457"/>
    <w:rsid w:val="009B5C97"/>
    <w:rsid w:val="009C19BC"/>
    <w:rsid w:val="009C22A9"/>
    <w:rsid w:val="009C2A34"/>
    <w:rsid w:val="009C2D4F"/>
    <w:rsid w:val="009C30A3"/>
    <w:rsid w:val="009C43AE"/>
    <w:rsid w:val="009C536E"/>
    <w:rsid w:val="009D12FD"/>
    <w:rsid w:val="009D17BE"/>
    <w:rsid w:val="009D3FC9"/>
    <w:rsid w:val="009D400D"/>
    <w:rsid w:val="009D6A11"/>
    <w:rsid w:val="009D7790"/>
    <w:rsid w:val="009D7F3B"/>
    <w:rsid w:val="009E2C27"/>
    <w:rsid w:val="009E4904"/>
    <w:rsid w:val="009F04A7"/>
    <w:rsid w:val="009F4625"/>
    <w:rsid w:val="009F47C3"/>
    <w:rsid w:val="009F5AD7"/>
    <w:rsid w:val="009F5ADF"/>
    <w:rsid w:val="009F5C8C"/>
    <w:rsid w:val="009F7205"/>
    <w:rsid w:val="00A00995"/>
    <w:rsid w:val="00A02C8C"/>
    <w:rsid w:val="00A04A93"/>
    <w:rsid w:val="00A054B0"/>
    <w:rsid w:val="00A05BAF"/>
    <w:rsid w:val="00A07627"/>
    <w:rsid w:val="00A10158"/>
    <w:rsid w:val="00A139B5"/>
    <w:rsid w:val="00A2068B"/>
    <w:rsid w:val="00A238D0"/>
    <w:rsid w:val="00A25565"/>
    <w:rsid w:val="00A25E1C"/>
    <w:rsid w:val="00A271C9"/>
    <w:rsid w:val="00A3007A"/>
    <w:rsid w:val="00A30735"/>
    <w:rsid w:val="00A321A0"/>
    <w:rsid w:val="00A346B2"/>
    <w:rsid w:val="00A41615"/>
    <w:rsid w:val="00A41B49"/>
    <w:rsid w:val="00A45276"/>
    <w:rsid w:val="00A51F97"/>
    <w:rsid w:val="00A5243A"/>
    <w:rsid w:val="00A551AB"/>
    <w:rsid w:val="00A564C9"/>
    <w:rsid w:val="00A63915"/>
    <w:rsid w:val="00A65992"/>
    <w:rsid w:val="00A65E05"/>
    <w:rsid w:val="00A66AA8"/>
    <w:rsid w:val="00A675C7"/>
    <w:rsid w:val="00A70DCA"/>
    <w:rsid w:val="00A70E91"/>
    <w:rsid w:val="00A716B0"/>
    <w:rsid w:val="00A76BA4"/>
    <w:rsid w:val="00A77541"/>
    <w:rsid w:val="00A804BF"/>
    <w:rsid w:val="00A80B5F"/>
    <w:rsid w:val="00A8208D"/>
    <w:rsid w:val="00A85329"/>
    <w:rsid w:val="00A85D73"/>
    <w:rsid w:val="00A86244"/>
    <w:rsid w:val="00A874B7"/>
    <w:rsid w:val="00A87CF6"/>
    <w:rsid w:val="00A93187"/>
    <w:rsid w:val="00A93A6E"/>
    <w:rsid w:val="00A940CB"/>
    <w:rsid w:val="00A94202"/>
    <w:rsid w:val="00A96F4A"/>
    <w:rsid w:val="00A972FC"/>
    <w:rsid w:val="00AA14E5"/>
    <w:rsid w:val="00AA41BC"/>
    <w:rsid w:val="00AA4325"/>
    <w:rsid w:val="00AA493F"/>
    <w:rsid w:val="00AA7C1B"/>
    <w:rsid w:val="00AB29B2"/>
    <w:rsid w:val="00AB3DC4"/>
    <w:rsid w:val="00AB48FF"/>
    <w:rsid w:val="00AB5499"/>
    <w:rsid w:val="00AC114C"/>
    <w:rsid w:val="00AC1ACD"/>
    <w:rsid w:val="00AC1F9A"/>
    <w:rsid w:val="00AC3C13"/>
    <w:rsid w:val="00AC5310"/>
    <w:rsid w:val="00AC5D08"/>
    <w:rsid w:val="00AC611A"/>
    <w:rsid w:val="00AC70EC"/>
    <w:rsid w:val="00AD0599"/>
    <w:rsid w:val="00AD1B6E"/>
    <w:rsid w:val="00AD2E24"/>
    <w:rsid w:val="00AD32A4"/>
    <w:rsid w:val="00AD3D25"/>
    <w:rsid w:val="00AD4E44"/>
    <w:rsid w:val="00AD61C6"/>
    <w:rsid w:val="00AD7F2A"/>
    <w:rsid w:val="00AE1226"/>
    <w:rsid w:val="00AE3504"/>
    <w:rsid w:val="00AE38B4"/>
    <w:rsid w:val="00AE56A2"/>
    <w:rsid w:val="00AE5763"/>
    <w:rsid w:val="00AE5A87"/>
    <w:rsid w:val="00AE5D9E"/>
    <w:rsid w:val="00AE5E0E"/>
    <w:rsid w:val="00AE7A4A"/>
    <w:rsid w:val="00AF302C"/>
    <w:rsid w:val="00AF3797"/>
    <w:rsid w:val="00AF546A"/>
    <w:rsid w:val="00AF591E"/>
    <w:rsid w:val="00AF5A69"/>
    <w:rsid w:val="00AF6F07"/>
    <w:rsid w:val="00B0024F"/>
    <w:rsid w:val="00B02380"/>
    <w:rsid w:val="00B0261E"/>
    <w:rsid w:val="00B058AC"/>
    <w:rsid w:val="00B05AE9"/>
    <w:rsid w:val="00B20B28"/>
    <w:rsid w:val="00B218AF"/>
    <w:rsid w:val="00B2197A"/>
    <w:rsid w:val="00B2400A"/>
    <w:rsid w:val="00B25DE4"/>
    <w:rsid w:val="00B25F49"/>
    <w:rsid w:val="00B26F31"/>
    <w:rsid w:val="00B2765E"/>
    <w:rsid w:val="00B3172C"/>
    <w:rsid w:val="00B34DD2"/>
    <w:rsid w:val="00B35E6F"/>
    <w:rsid w:val="00B400E7"/>
    <w:rsid w:val="00B40BC6"/>
    <w:rsid w:val="00B40FDC"/>
    <w:rsid w:val="00B43472"/>
    <w:rsid w:val="00B438F5"/>
    <w:rsid w:val="00B44949"/>
    <w:rsid w:val="00B455F7"/>
    <w:rsid w:val="00B50DD3"/>
    <w:rsid w:val="00B521F8"/>
    <w:rsid w:val="00B524E5"/>
    <w:rsid w:val="00B531B4"/>
    <w:rsid w:val="00B53CB0"/>
    <w:rsid w:val="00B54D6A"/>
    <w:rsid w:val="00B606F8"/>
    <w:rsid w:val="00B61AF4"/>
    <w:rsid w:val="00B62F7B"/>
    <w:rsid w:val="00B630B3"/>
    <w:rsid w:val="00B67AED"/>
    <w:rsid w:val="00B67D21"/>
    <w:rsid w:val="00B71358"/>
    <w:rsid w:val="00B71D8D"/>
    <w:rsid w:val="00B71E3F"/>
    <w:rsid w:val="00B726CA"/>
    <w:rsid w:val="00B72C33"/>
    <w:rsid w:val="00B73722"/>
    <w:rsid w:val="00B7408B"/>
    <w:rsid w:val="00B747C3"/>
    <w:rsid w:val="00B75116"/>
    <w:rsid w:val="00B76A56"/>
    <w:rsid w:val="00B77AFF"/>
    <w:rsid w:val="00B77D88"/>
    <w:rsid w:val="00B80A80"/>
    <w:rsid w:val="00B81D96"/>
    <w:rsid w:val="00B8230D"/>
    <w:rsid w:val="00B82B19"/>
    <w:rsid w:val="00B84801"/>
    <w:rsid w:val="00B97FF9"/>
    <w:rsid w:val="00BA1D9B"/>
    <w:rsid w:val="00BA2021"/>
    <w:rsid w:val="00BA6499"/>
    <w:rsid w:val="00BA6ECE"/>
    <w:rsid w:val="00BA7355"/>
    <w:rsid w:val="00BB04DB"/>
    <w:rsid w:val="00BB076B"/>
    <w:rsid w:val="00BB36EA"/>
    <w:rsid w:val="00BB4861"/>
    <w:rsid w:val="00BB6E86"/>
    <w:rsid w:val="00BB7868"/>
    <w:rsid w:val="00BB7ADA"/>
    <w:rsid w:val="00BC0EE5"/>
    <w:rsid w:val="00BC429D"/>
    <w:rsid w:val="00BC42DC"/>
    <w:rsid w:val="00BC607D"/>
    <w:rsid w:val="00BC61AD"/>
    <w:rsid w:val="00BC7F07"/>
    <w:rsid w:val="00BD0271"/>
    <w:rsid w:val="00BD0C4B"/>
    <w:rsid w:val="00BD0CFD"/>
    <w:rsid w:val="00BD2F44"/>
    <w:rsid w:val="00BD5717"/>
    <w:rsid w:val="00BD7517"/>
    <w:rsid w:val="00BD78D3"/>
    <w:rsid w:val="00BE3A93"/>
    <w:rsid w:val="00BE4EB8"/>
    <w:rsid w:val="00BE5550"/>
    <w:rsid w:val="00BE6315"/>
    <w:rsid w:val="00BF04F3"/>
    <w:rsid w:val="00BF1D94"/>
    <w:rsid w:val="00BF2D41"/>
    <w:rsid w:val="00BF5CAF"/>
    <w:rsid w:val="00C00B69"/>
    <w:rsid w:val="00C018EA"/>
    <w:rsid w:val="00C02155"/>
    <w:rsid w:val="00C05FF8"/>
    <w:rsid w:val="00C06429"/>
    <w:rsid w:val="00C0799A"/>
    <w:rsid w:val="00C10CF0"/>
    <w:rsid w:val="00C113AD"/>
    <w:rsid w:val="00C118F1"/>
    <w:rsid w:val="00C14933"/>
    <w:rsid w:val="00C15D98"/>
    <w:rsid w:val="00C16514"/>
    <w:rsid w:val="00C22F90"/>
    <w:rsid w:val="00C236B5"/>
    <w:rsid w:val="00C32D41"/>
    <w:rsid w:val="00C338B9"/>
    <w:rsid w:val="00C34FA5"/>
    <w:rsid w:val="00C35A9D"/>
    <w:rsid w:val="00C36664"/>
    <w:rsid w:val="00C37AE8"/>
    <w:rsid w:val="00C40F5F"/>
    <w:rsid w:val="00C41593"/>
    <w:rsid w:val="00C42FC3"/>
    <w:rsid w:val="00C43217"/>
    <w:rsid w:val="00C44F33"/>
    <w:rsid w:val="00C51A0F"/>
    <w:rsid w:val="00C51B69"/>
    <w:rsid w:val="00C51D2F"/>
    <w:rsid w:val="00C548BB"/>
    <w:rsid w:val="00C56681"/>
    <w:rsid w:val="00C57009"/>
    <w:rsid w:val="00C570A4"/>
    <w:rsid w:val="00C61311"/>
    <w:rsid w:val="00C61FCF"/>
    <w:rsid w:val="00C622A5"/>
    <w:rsid w:val="00C62585"/>
    <w:rsid w:val="00C62CFE"/>
    <w:rsid w:val="00C65EDD"/>
    <w:rsid w:val="00C65EFE"/>
    <w:rsid w:val="00C65FB5"/>
    <w:rsid w:val="00C66C74"/>
    <w:rsid w:val="00C71992"/>
    <w:rsid w:val="00C76428"/>
    <w:rsid w:val="00C76D93"/>
    <w:rsid w:val="00C77741"/>
    <w:rsid w:val="00C81970"/>
    <w:rsid w:val="00C828DA"/>
    <w:rsid w:val="00C84781"/>
    <w:rsid w:val="00C86FA2"/>
    <w:rsid w:val="00C90162"/>
    <w:rsid w:val="00CA0F24"/>
    <w:rsid w:val="00CA56EE"/>
    <w:rsid w:val="00CA5E19"/>
    <w:rsid w:val="00CB11C4"/>
    <w:rsid w:val="00CB1CAC"/>
    <w:rsid w:val="00CB5523"/>
    <w:rsid w:val="00CB68C4"/>
    <w:rsid w:val="00CB7C55"/>
    <w:rsid w:val="00CC1FD0"/>
    <w:rsid w:val="00CC2B95"/>
    <w:rsid w:val="00CC5CB3"/>
    <w:rsid w:val="00CC6C34"/>
    <w:rsid w:val="00CC75FA"/>
    <w:rsid w:val="00CD00FE"/>
    <w:rsid w:val="00CD3144"/>
    <w:rsid w:val="00CD44A5"/>
    <w:rsid w:val="00CD4697"/>
    <w:rsid w:val="00CD62F7"/>
    <w:rsid w:val="00CD796E"/>
    <w:rsid w:val="00CE0065"/>
    <w:rsid w:val="00CE08E8"/>
    <w:rsid w:val="00CE4CD6"/>
    <w:rsid w:val="00CE59BE"/>
    <w:rsid w:val="00CF0C84"/>
    <w:rsid w:val="00CF2EF0"/>
    <w:rsid w:val="00CF5464"/>
    <w:rsid w:val="00CF6AAF"/>
    <w:rsid w:val="00CF70A4"/>
    <w:rsid w:val="00D00149"/>
    <w:rsid w:val="00D06AA5"/>
    <w:rsid w:val="00D06C6A"/>
    <w:rsid w:val="00D12DA8"/>
    <w:rsid w:val="00D16E29"/>
    <w:rsid w:val="00D24E62"/>
    <w:rsid w:val="00D30131"/>
    <w:rsid w:val="00D30427"/>
    <w:rsid w:val="00D35691"/>
    <w:rsid w:val="00D36049"/>
    <w:rsid w:val="00D403FC"/>
    <w:rsid w:val="00D42E21"/>
    <w:rsid w:val="00D44B36"/>
    <w:rsid w:val="00D44E12"/>
    <w:rsid w:val="00D44FBC"/>
    <w:rsid w:val="00D46902"/>
    <w:rsid w:val="00D5449F"/>
    <w:rsid w:val="00D5612A"/>
    <w:rsid w:val="00D57AAA"/>
    <w:rsid w:val="00D60653"/>
    <w:rsid w:val="00D614DC"/>
    <w:rsid w:val="00D62316"/>
    <w:rsid w:val="00D63E48"/>
    <w:rsid w:val="00D64247"/>
    <w:rsid w:val="00D65B95"/>
    <w:rsid w:val="00D70F05"/>
    <w:rsid w:val="00D7492F"/>
    <w:rsid w:val="00D764FD"/>
    <w:rsid w:val="00D779C3"/>
    <w:rsid w:val="00D84F32"/>
    <w:rsid w:val="00D85D1B"/>
    <w:rsid w:val="00D87247"/>
    <w:rsid w:val="00D92848"/>
    <w:rsid w:val="00D93A24"/>
    <w:rsid w:val="00D94178"/>
    <w:rsid w:val="00D96EA9"/>
    <w:rsid w:val="00D97E3D"/>
    <w:rsid w:val="00DA0F87"/>
    <w:rsid w:val="00DA79E1"/>
    <w:rsid w:val="00DB0C14"/>
    <w:rsid w:val="00DB1120"/>
    <w:rsid w:val="00DB3EA8"/>
    <w:rsid w:val="00DB4578"/>
    <w:rsid w:val="00DB4A21"/>
    <w:rsid w:val="00DB4D47"/>
    <w:rsid w:val="00DB5305"/>
    <w:rsid w:val="00DB54F9"/>
    <w:rsid w:val="00DC236A"/>
    <w:rsid w:val="00DC3A05"/>
    <w:rsid w:val="00DC4DF2"/>
    <w:rsid w:val="00DC57FA"/>
    <w:rsid w:val="00DC65BD"/>
    <w:rsid w:val="00DC714A"/>
    <w:rsid w:val="00DC7652"/>
    <w:rsid w:val="00DC7740"/>
    <w:rsid w:val="00DD00A9"/>
    <w:rsid w:val="00DD1FD2"/>
    <w:rsid w:val="00DD4BED"/>
    <w:rsid w:val="00DD5707"/>
    <w:rsid w:val="00DE0986"/>
    <w:rsid w:val="00DE0C99"/>
    <w:rsid w:val="00DE317D"/>
    <w:rsid w:val="00DE3910"/>
    <w:rsid w:val="00DE6F05"/>
    <w:rsid w:val="00DE78B9"/>
    <w:rsid w:val="00DF0062"/>
    <w:rsid w:val="00DF1309"/>
    <w:rsid w:val="00DF31E8"/>
    <w:rsid w:val="00DF4794"/>
    <w:rsid w:val="00DF4E26"/>
    <w:rsid w:val="00DF7429"/>
    <w:rsid w:val="00E00A45"/>
    <w:rsid w:val="00E014A8"/>
    <w:rsid w:val="00E0340C"/>
    <w:rsid w:val="00E03F3E"/>
    <w:rsid w:val="00E04ADA"/>
    <w:rsid w:val="00E06372"/>
    <w:rsid w:val="00E1052D"/>
    <w:rsid w:val="00E110B5"/>
    <w:rsid w:val="00E121F3"/>
    <w:rsid w:val="00E13508"/>
    <w:rsid w:val="00E164B2"/>
    <w:rsid w:val="00E20BF7"/>
    <w:rsid w:val="00E21AF2"/>
    <w:rsid w:val="00E22C39"/>
    <w:rsid w:val="00E243B4"/>
    <w:rsid w:val="00E24FFD"/>
    <w:rsid w:val="00E25493"/>
    <w:rsid w:val="00E25AEF"/>
    <w:rsid w:val="00E27B53"/>
    <w:rsid w:val="00E27EA4"/>
    <w:rsid w:val="00E3192D"/>
    <w:rsid w:val="00E33F9D"/>
    <w:rsid w:val="00E341C9"/>
    <w:rsid w:val="00E4069B"/>
    <w:rsid w:val="00E4433D"/>
    <w:rsid w:val="00E504F3"/>
    <w:rsid w:val="00E506B3"/>
    <w:rsid w:val="00E545E9"/>
    <w:rsid w:val="00E67A3F"/>
    <w:rsid w:val="00E731A6"/>
    <w:rsid w:val="00E76CB8"/>
    <w:rsid w:val="00E76E73"/>
    <w:rsid w:val="00E83408"/>
    <w:rsid w:val="00E8387D"/>
    <w:rsid w:val="00E84527"/>
    <w:rsid w:val="00E9132E"/>
    <w:rsid w:val="00E91DBC"/>
    <w:rsid w:val="00E947A1"/>
    <w:rsid w:val="00E95306"/>
    <w:rsid w:val="00E965CF"/>
    <w:rsid w:val="00EA4A16"/>
    <w:rsid w:val="00EA51BC"/>
    <w:rsid w:val="00EA60C0"/>
    <w:rsid w:val="00EB1525"/>
    <w:rsid w:val="00EB155B"/>
    <w:rsid w:val="00EB3814"/>
    <w:rsid w:val="00EB3DC4"/>
    <w:rsid w:val="00EB496A"/>
    <w:rsid w:val="00EB5768"/>
    <w:rsid w:val="00EC00C4"/>
    <w:rsid w:val="00EC0AB7"/>
    <w:rsid w:val="00EC1839"/>
    <w:rsid w:val="00EC2A32"/>
    <w:rsid w:val="00EC6279"/>
    <w:rsid w:val="00EC7865"/>
    <w:rsid w:val="00EC7FB4"/>
    <w:rsid w:val="00ED1D74"/>
    <w:rsid w:val="00ED1FC6"/>
    <w:rsid w:val="00ED2134"/>
    <w:rsid w:val="00ED46AF"/>
    <w:rsid w:val="00ED7CEB"/>
    <w:rsid w:val="00EE054E"/>
    <w:rsid w:val="00EE0559"/>
    <w:rsid w:val="00EE2B44"/>
    <w:rsid w:val="00EE2BEA"/>
    <w:rsid w:val="00EE4063"/>
    <w:rsid w:val="00EE6268"/>
    <w:rsid w:val="00EE7954"/>
    <w:rsid w:val="00EF0ED0"/>
    <w:rsid w:val="00EF1509"/>
    <w:rsid w:val="00EF1DF8"/>
    <w:rsid w:val="00EF25AC"/>
    <w:rsid w:val="00F011D8"/>
    <w:rsid w:val="00F06234"/>
    <w:rsid w:val="00F06298"/>
    <w:rsid w:val="00F144D8"/>
    <w:rsid w:val="00F15242"/>
    <w:rsid w:val="00F1591D"/>
    <w:rsid w:val="00F15F6D"/>
    <w:rsid w:val="00F17514"/>
    <w:rsid w:val="00F23AD3"/>
    <w:rsid w:val="00F2427C"/>
    <w:rsid w:val="00F2479A"/>
    <w:rsid w:val="00F24B1B"/>
    <w:rsid w:val="00F24B40"/>
    <w:rsid w:val="00F25CB7"/>
    <w:rsid w:val="00F272EC"/>
    <w:rsid w:val="00F3096E"/>
    <w:rsid w:val="00F30ACD"/>
    <w:rsid w:val="00F32005"/>
    <w:rsid w:val="00F33AAA"/>
    <w:rsid w:val="00F34C76"/>
    <w:rsid w:val="00F35598"/>
    <w:rsid w:val="00F36394"/>
    <w:rsid w:val="00F372D6"/>
    <w:rsid w:val="00F37336"/>
    <w:rsid w:val="00F41104"/>
    <w:rsid w:val="00F43E3A"/>
    <w:rsid w:val="00F4425B"/>
    <w:rsid w:val="00F46FC7"/>
    <w:rsid w:val="00F500F6"/>
    <w:rsid w:val="00F52A53"/>
    <w:rsid w:val="00F537AD"/>
    <w:rsid w:val="00F54029"/>
    <w:rsid w:val="00F55BB5"/>
    <w:rsid w:val="00F55EDB"/>
    <w:rsid w:val="00F562F2"/>
    <w:rsid w:val="00F573AA"/>
    <w:rsid w:val="00F6036C"/>
    <w:rsid w:val="00F62D24"/>
    <w:rsid w:val="00F63713"/>
    <w:rsid w:val="00F64F4D"/>
    <w:rsid w:val="00F653B9"/>
    <w:rsid w:val="00F66AC7"/>
    <w:rsid w:val="00F717D0"/>
    <w:rsid w:val="00F773E1"/>
    <w:rsid w:val="00F77C63"/>
    <w:rsid w:val="00F77F39"/>
    <w:rsid w:val="00F806A9"/>
    <w:rsid w:val="00F8166E"/>
    <w:rsid w:val="00F82D63"/>
    <w:rsid w:val="00F843FC"/>
    <w:rsid w:val="00F85861"/>
    <w:rsid w:val="00F86170"/>
    <w:rsid w:val="00F862F9"/>
    <w:rsid w:val="00F87107"/>
    <w:rsid w:val="00F878E3"/>
    <w:rsid w:val="00F90322"/>
    <w:rsid w:val="00F90A81"/>
    <w:rsid w:val="00F945DF"/>
    <w:rsid w:val="00F94679"/>
    <w:rsid w:val="00FA1386"/>
    <w:rsid w:val="00FA2393"/>
    <w:rsid w:val="00FA279B"/>
    <w:rsid w:val="00FB1F79"/>
    <w:rsid w:val="00FB2520"/>
    <w:rsid w:val="00FB3030"/>
    <w:rsid w:val="00FB4E2E"/>
    <w:rsid w:val="00FB6666"/>
    <w:rsid w:val="00FB6916"/>
    <w:rsid w:val="00FB7677"/>
    <w:rsid w:val="00FB7961"/>
    <w:rsid w:val="00FB7EBA"/>
    <w:rsid w:val="00FC0EEC"/>
    <w:rsid w:val="00FC2C35"/>
    <w:rsid w:val="00FC519E"/>
    <w:rsid w:val="00FD2A71"/>
    <w:rsid w:val="00FD5286"/>
    <w:rsid w:val="00FD5442"/>
    <w:rsid w:val="00FD6BAE"/>
    <w:rsid w:val="00FD7452"/>
    <w:rsid w:val="00FD7B31"/>
    <w:rsid w:val="00FD7C72"/>
    <w:rsid w:val="00FD7F05"/>
    <w:rsid w:val="00FE15F1"/>
    <w:rsid w:val="00FE4B63"/>
    <w:rsid w:val="00FE6415"/>
    <w:rsid w:val="00FF08AD"/>
    <w:rsid w:val="00FF330D"/>
    <w:rsid w:val="00FF4578"/>
    <w:rsid w:val="00FF4C0B"/>
    <w:rsid w:val="00FF59FE"/>
    <w:rsid w:val="00FF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7B91D96F"/>
  <w15:docId w15:val="{6D8DF0BE-4219-43B2-B5DC-C633E7D57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05E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Cs w:val="24"/>
      <w:lang w:val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7D092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link w:val="Ttulo3Car"/>
    <w:uiPriority w:val="9"/>
    <w:unhideWhenUsed/>
    <w:qFormat/>
    <w:rsid w:val="00A139B5"/>
    <w:pPr>
      <w:keepNext/>
      <w:widowControl/>
      <w:autoSpaceDE/>
      <w:autoSpaceDN/>
      <w:adjustRightInd/>
      <w:spacing w:before="200"/>
      <w:outlineLvl w:val="2"/>
    </w:pPr>
    <w:rPr>
      <w:rFonts w:ascii="Cambria" w:eastAsiaTheme="minorHAnsi" w:hAnsi="Cambria"/>
      <w:b/>
      <w:bCs/>
      <w:color w:val="4F81BD"/>
      <w:sz w:val="22"/>
      <w:szCs w:val="22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7805E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805E2"/>
  </w:style>
  <w:style w:type="paragraph" w:styleId="Piedepgina">
    <w:name w:val="footer"/>
    <w:basedOn w:val="Normal"/>
    <w:link w:val="PiedepginaCar"/>
    <w:uiPriority w:val="99"/>
    <w:unhideWhenUsed/>
    <w:rsid w:val="007805E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805E2"/>
  </w:style>
  <w:style w:type="paragraph" w:styleId="Textodeglobo">
    <w:name w:val="Balloon Text"/>
    <w:basedOn w:val="Normal"/>
    <w:link w:val="TextodegloboCar"/>
    <w:uiPriority w:val="99"/>
    <w:semiHidden/>
    <w:unhideWhenUsed/>
    <w:rsid w:val="007805E2"/>
    <w:rPr>
      <w:rFonts w:ascii="Tahoma" w:eastAsia="Calibri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7805E2"/>
    <w:rPr>
      <w:rFonts w:ascii="Tahoma" w:hAnsi="Tahoma" w:cs="Tahoma"/>
      <w:sz w:val="16"/>
      <w:szCs w:val="16"/>
    </w:rPr>
  </w:style>
  <w:style w:type="paragraph" w:styleId="Textoindependiente2">
    <w:name w:val="Body Text 2"/>
    <w:basedOn w:val="Normal"/>
    <w:link w:val="Textoindependiente2Car"/>
    <w:rsid w:val="007805E2"/>
    <w:pPr>
      <w:jc w:val="both"/>
    </w:pPr>
    <w:rPr>
      <w:sz w:val="24"/>
      <w:lang w:val="es-ES_tradnl"/>
    </w:rPr>
  </w:style>
  <w:style w:type="character" w:customStyle="1" w:styleId="Textoindependiente2Car">
    <w:name w:val="Texto independiente 2 Car"/>
    <w:link w:val="Textoindependiente2"/>
    <w:rsid w:val="007805E2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rsid w:val="007805E2"/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line="286" w:lineRule="auto"/>
      <w:jc w:val="both"/>
    </w:pPr>
    <w:rPr>
      <w:sz w:val="24"/>
      <w:szCs w:val="20"/>
      <w:lang w:val="es-ES_tradnl"/>
    </w:rPr>
  </w:style>
  <w:style w:type="character" w:customStyle="1" w:styleId="TextoindependienteCar">
    <w:name w:val="Texto independiente Car"/>
    <w:link w:val="Textoindependiente"/>
    <w:rsid w:val="007805E2"/>
    <w:rPr>
      <w:rFonts w:ascii="Times New Roman" w:eastAsia="Times New Roman" w:hAnsi="Times New Roman" w:cs="Times New Roman"/>
      <w:sz w:val="24"/>
      <w:lang w:val="es-ES_tradnl" w:eastAsia="es-ES"/>
    </w:rPr>
  </w:style>
  <w:style w:type="character" w:styleId="Hipervnculo">
    <w:name w:val="Hyperlink"/>
    <w:uiPriority w:val="99"/>
    <w:unhideWhenUsed/>
    <w:rsid w:val="007805E2"/>
    <w:rPr>
      <w:color w:val="0000FF"/>
      <w:u w:val="single"/>
    </w:rPr>
  </w:style>
  <w:style w:type="paragraph" w:styleId="Prrafodelista">
    <w:name w:val="List Paragraph"/>
    <w:aliases w:val="List,Lista1,Lista sin Numerar,Lista11,lista tabla"/>
    <w:basedOn w:val="Normal"/>
    <w:link w:val="PrrafodelistaCar"/>
    <w:uiPriority w:val="34"/>
    <w:qFormat/>
    <w:rsid w:val="007805E2"/>
    <w:pPr>
      <w:ind w:left="708"/>
    </w:pPr>
  </w:style>
  <w:style w:type="paragraph" w:customStyle="1" w:styleId="Default">
    <w:name w:val="Default"/>
    <w:rsid w:val="007805E2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Refdecomentario">
    <w:name w:val="annotation reference"/>
    <w:uiPriority w:val="99"/>
    <w:semiHidden/>
    <w:unhideWhenUsed/>
    <w:rsid w:val="007805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805E2"/>
    <w:rPr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7805E2"/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character" w:styleId="nfasis">
    <w:name w:val="Emphasis"/>
    <w:uiPriority w:val="20"/>
    <w:qFormat/>
    <w:rsid w:val="00A93187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A93187"/>
    <w:pPr>
      <w:widowControl/>
      <w:autoSpaceDE/>
      <w:autoSpaceDN/>
      <w:adjustRightInd/>
      <w:spacing w:before="100" w:beforeAutospacing="1" w:after="100" w:afterAutospacing="1"/>
    </w:pPr>
    <w:rPr>
      <w:sz w:val="24"/>
      <w:lang w:val="es-ES"/>
    </w:rPr>
  </w:style>
  <w:style w:type="paragraph" w:customStyle="1" w:styleId="a">
    <w:name w:val="a"/>
    <w:basedOn w:val="Normal"/>
    <w:rsid w:val="00A93187"/>
    <w:pPr>
      <w:widowControl/>
      <w:autoSpaceDE/>
      <w:autoSpaceDN/>
      <w:adjustRightInd/>
      <w:spacing w:before="100" w:beforeAutospacing="1" w:after="100" w:afterAutospacing="1"/>
    </w:pPr>
    <w:rPr>
      <w:sz w:val="24"/>
      <w:lang w:val="es-ES"/>
    </w:rPr>
  </w:style>
  <w:style w:type="paragraph" w:styleId="Textodebloque">
    <w:name w:val="Block Text"/>
    <w:basedOn w:val="Normal"/>
    <w:unhideWhenUsed/>
    <w:rsid w:val="0071153B"/>
    <w:pPr>
      <w:widowControl/>
      <w:autoSpaceDE/>
      <w:autoSpaceDN/>
      <w:adjustRightInd/>
      <w:ind w:left="567" w:right="-1701"/>
      <w:jc w:val="both"/>
    </w:pPr>
    <w:rPr>
      <w:rFonts w:ascii="Arial" w:hAnsi="Arial"/>
      <w:sz w:val="24"/>
      <w:szCs w:val="20"/>
      <w:lang w:val="es-ES" w:eastAsia="es-ES_tradnl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80769"/>
    <w:pPr>
      <w:spacing w:after="120"/>
      <w:ind w:left="283"/>
    </w:pPr>
    <w:rPr>
      <w:lang w:eastAsia="x-none"/>
    </w:rPr>
  </w:style>
  <w:style w:type="character" w:customStyle="1" w:styleId="SangradetextonormalCar">
    <w:name w:val="Sangría de texto normal Car"/>
    <w:link w:val="Sangradetextonormal"/>
    <w:uiPriority w:val="99"/>
    <w:semiHidden/>
    <w:rsid w:val="00580769"/>
    <w:rPr>
      <w:rFonts w:ascii="Times New Roman" w:eastAsia="Times New Roman" w:hAnsi="Times New Roman"/>
      <w:szCs w:val="24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A280E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9A280E"/>
    <w:rPr>
      <w:rFonts w:ascii="Times New Roman" w:eastAsia="Times New Roman" w:hAnsi="Times New Roman" w:cs="Times New Roman"/>
      <w:b/>
      <w:bCs/>
      <w:sz w:val="20"/>
      <w:szCs w:val="20"/>
      <w:lang w:val="en-US" w:eastAsia="es-ES"/>
    </w:rPr>
  </w:style>
  <w:style w:type="paragraph" w:styleId="Revisin">
    <w:name w:val="Revision"/>
    <w:hidden/>
    <w:uiPriority w:val="99"/>
    <w:semiHidden/>
    <w:rsid w:val="003B57F0"/>
    <w:rPr>
      <w:rFonts w:ascii="Times New Roman" w:eastAsia="Times New Roman" w:hAnsi="Times New Roman"/>
      <w:szCs w:val="24"/>
      <w:lang w:val="en-US"/>
    </w:rPr>
  </w:style>
  <w:style w:type="table" w:styleId="Tablaconcuadrcula">
    <w:name w:val="Table Grid"/>
    <w:basedOn w:val="Tablanormal"/>
    <w:uiPriority w:val="59"/>
    <w:rsid w:val="003F1C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B36E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B36EA"/>
    <w:rPr>
      <w:rFonts w:ascii="Times New Roman" w:eastAsia="Times New Roman" w:hAnsi="Times New Roman"/>
      <w:lang w:val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BB36EA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A139B5"/>
    <w:rPr>
      <w:rFonts w:ascii="Cambria" w:eastAsiaTheme="minorHAnsi" w:hAnsi="Cambria"/>
      <w:b/>
      <w:bCs/>
      <w:color w:val="4F81BD"/>
      <w:sz w:val="22"/>
      <w:szCs w:val="22"/>
    </w:rPr>
  </w:style>
  <w:style w:type="character" w:styleId="Hipervnculovisitado">
    <w:name w:val="FollowedHyperlink"/>
    <w:basedOn w:val="Fuentedeprrafopredeter"/>
    <w:uiPriority w:val="99"/>
    <w:semiHidden/>
    <w:unhideWhenUsed/>
    <w:rsid w:val="000D522C"/>
    <w:rPr>
      <w:color w:val="800080" w:themeColor="followedHyperlink"/>
      <w:u w:val="single"/>
    </w:rPr>
  </w:style>
  <w:style w:type="paragraph" w:customStyle="1" w:styleId="EstiloTableTextITCOfficinaRTVE11ptoDespus0ptoInte">
    <w:name w:val="Estilo Table Text + ITC Officina RTVE 11 pto Después:  0 pto Inte..."/>
    <w:basedOn w:val="Normal"/>
    <w:rsid w:val="000C0FB1"/>
    <w:pPr>
      <w:widowControl/>
      <w:overflowPunct w:val="0"/>
      <w:spacing w:before="240" w:line="360" w:lineRule="auto"/>
      <w:ind w:firstLine="709"/>
      <w:jc w:val="both"/>
      <w:textAlignment w:val="baseline"/>
    </w:pPr>
    <w:rPr>
      <w:rFonts w:ascii="ITC Officina RTVE" w:hAnsi="ITC Officina RTVE"/>
      <w:sz w:val="22"/>
      <w:szCs w:val="20"/>
      <w:lang w:eastAsia="zh-CN"/>
    </w:rPr>
  </w:style>
  <w:style w:type="paragraph" w:customStyle="1" w:styleId="parrafo1">
    <w:name w:val="parrafo1"/>
    <w:basedOn w:val="Normal"/>
    <w:rsid w:val="00C622A5"/>
    <w:pPr>
      <w:widowControl/>
      <w:autoSpaceDE/>
      <w:autoSpaceDN/>
      <w:adjustRightInd/>
      <w:spacing w:before="180" w:after="180"/>
      <w:ind w:firstLine="360"/>
      <w:jc w:val="both"/>
    </w:pPr>
    <w:rPr>
      <w:sz w:val="24"/>
      <w:lang w:val="es-ES"/>
    </w:rPr>
  </w:style>
  <w:style w:type="paragraph" w:customStyle="1" w:styleId="Prrafodelista1">
    <w:name w:val="Párrafo de lista1"/>
    <w:basedOn w:val="Normal"/>
    <w:rsid w:val="005E1E04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val="es-ES" w:eastAsia="en-US"/>
    </w:rPr>
  </w:style>
  <w:style w:type="paragraph" w:customStyle="1" w:styleId="xmsonormal">
    <w:name w:val="x_msonormal"/>
    <w:basedOn w:val="Normal"/>
    <w:rsid w:val="004745FA"/>
    <w:pPr>
      <w:widowControl/>
      <w:autoSpaceDE/>
      <w:autoSpaceDN/>
      <w:adjustRightInd/>
    </w:pPr>
    <w:rPr>
      <w:rFonts w:eastAsia="Calibri"/>
      <w:sz w:val="24"/>
      <w:lang w:val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A551AB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7D092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character" w:customStyle="1" w:styleId="PrrafodelistaCar">
    <w:name w:val="Párrafo de lista Car"/>
    <w:aliases w:val="List Car,Lista1 Car,Lista sin Numerar Car,Lista11 Car,lista tabla Car"/>
    <w:link w:val="Prrafodelista"/>
    <w:uiPriority w:val="34"/>
    <w:locked/>
    <w:rsid w:val="00CD796E"/>
    <w:rPr>
      <w:rFonts w:ascii="Times New Roman" w:eastAsia="Times New Roman" w:hAnsi="Times New Roman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9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55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05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929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483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847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5204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9324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1258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1064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251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3203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81457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0985743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03161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901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24850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5545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8964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83797072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440837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5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7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11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87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221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881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2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7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84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83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7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475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6039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8600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656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4227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3675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5142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5487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1011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2265403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77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79951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07454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0450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5370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4778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083205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84931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74815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57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0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1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4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2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0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68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798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050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102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31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89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2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18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428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080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8142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582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6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4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4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footnotes" Target="foot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webSettings" Target="webSettings.xml"/><Relationship Id="rId17" Type="http://schemas.openxmlformats.org/officeDocument/2006/relationships/hyperlink" Target="https://licitaciones.rtve.es/resources/normativa/contratacion/Condiciones_Generales_Pedidos__--_2020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rtve.es/perfil-contratante/normativa/coordinacion-actividades-empresariales/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settings" Target="settings.xml"/><Relationship Id="rId5" Type="http://schemas.openxmlformats.org/officeDocument/2006/relationships/customXml" Target="../customXml/item5.xml"/><Relationship Id="rId15" Type="http://schemas.openxmlformats.org/officeDocument/2006/relationships/hyperlink" Target="https://licitaciones.rtve.es/" TargetMode="External"/><Relationship Id="rId10" Type="http://schemas.openxmlformats.org/officeDocument/2006/relationships/styles" Target="styl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numbering" Target="numbering.xml"/><Relationship Id="rId14" Type="http://schemas.openxmlformats.org/officeDocument/2006/relationships/endnotes" Target="endnotes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8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CEB12-4DDA-4F94-8293-250EB9101B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09FB9F1-79DB-4E8B-93E2-F573D23E0F2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FC99ABC-D2F6-4657-B479-3334DF413EA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9A2F538-2EB5-4C1E-90AD-3AF78681A01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0C0B993-0CE2-4A77-BC86-220C94AB2ACE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680C001B-67BB-4245-BFB6-84016DEB9117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CAE703BC-566F-4941-991A-C03097A1ED10}">
  <ds:schemaRefs>
    <ds:schemaRef ds:uri="http://schemas.openxmlformats.org/officeDocument/2006/bibliography"/>
  </ds:schemaRefs>
</ds:datastoreItem>
</file>

<file path=customXml/itemProps8.xml><?xml version="1.0" encoding="utf-8"?>
<ds:datastoreItem xmlns:ds="http://schemas.openxmlformats.org/officeDocument/2006/customXml" ds:itemID="{B9A3A8D2-31AE-4ADA-A98D-92687A0CE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1154</TotalTime>
  <Pages>3</Pages>
  <Words>1128</Words>
  <Characters>6209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RTVE</Company>
  <LinksUpToDate>false</LinksUpToDate>
  <CharactersWithSpaces>7323</CharactersWithSpaces>
  <SharedDoc>false</SharedDoc>
  <HLinks>
    <vt:vector size="42" baseType="variant">
      <vt:variant>
        <vt:i4>1245271</vt:i4>
      </vt:variant>
      <vt:variant>
        <vt:i4>18</vt:i4>
      </vt:variant>
      <vt:variant>
        <vt:i4>0</vt:i4>
      </vt:variant>
      <vt:variant>
        <vt:i4>5</vt:i4>
      </vt:variant>
      <vt:variant>
        <vt:lpwstr>http://www.rtve.es/programas/licitaciones</vt:lpwstr>
      </vt:variant>
      <vt:variant>
        <vt:lpwstr/>
      </vt:variant>
      <vt:variant>
        <vt:i4>4587625</vt:i4>
      </vt:variant>
      <vt:variant>
        <vt:i4>15</vt:i4>
      </vt:variant>
      <vt:variant>
        <vt:i4>0</vt:i4>
      </vt:variant>
      <vt:variant>
        <vt:i4>5</vt:i4>
      </vt:variant>
      <vt:variant>
        <vt:lpwstr>mailto:segundaronda@rtve.es</vt:lpwstr>
      </vt:variant>
      <vt:variant>
        <vt:lpwstr/>
      </vt:variant>
      <vt:variant>
        <vt:i4>1245198</vt:i4>
      </vt:variant>
      <vt:variant>
        <vt:i4>12</vt:i4>
      </vt:variant>
      <vt:variant>
        <vt:i4>0</vt:i4>
      </vt:variant>
      <vt:variant>
        <vt:i4>5</vt:i4>
      </vt:variant>
      <vt:variant>
        <vt:lpwstr>http://rtve.es/programas/licitaciones</vt:lpwstr>
      </vt:variant>
      <vt:variant>
        <vt:lpwstr/>
      </vt:variant>
      <vt:variant>
        <vt:i4>1245198</vt:i4>
      </vt:variant>
      <vt:variant>
        <vt:i4>9</vt:i4>
      </vt:variant>
      <vt:variant>
        <vt:i4>0</vt:i4>
      </vt:variant>
      <vt:variant>
        <vt:i4>5</vt:i4>
      </vt:variant>
      <vt:variant>
        <vt:lpwstr>http://rtve.es/programas/licitaciones</vt:lpwstr>
      </vt:variant>
      <vt:variant>
        <vt:lpwstr/>
      </vt:variant>
      <vt:variant>
        <vt:i4>4718656</vt:i4>
      </vt:variant>
      <vt:variant>
        <vt:i4>6</vt:i4>
      </vt:variant>
      <vt:variant>
        <vt:i4>0</vt:i4>
      </vt:variant>
      <vt:variant>
        <vt:i4>5</vt:i4>
      </vt:variant>
      <vt:variant>
        <vt:lpwstr>http://rtve.es//licitaciones</vt:lpwstr>
      </vt:variant>
      <vt:variant>
        <vt:lpwstr/>
      </vt:variant>
      <vt:variant>
        <vt:i4>1245198</vt:i4>
      </vt:variant>
      <vt:variant>
        <vt:i4>3</vt:i4>
      </vt:variant>
      <vt:variant>
        <vt:i4>0</vt:i4>
      </vt:variant>
      <vt:variant>
        <vt:i4>5</vt:i4>
      </vt:variant>
      <vt:variant>
        <vt:lpwstr>http://rtve.es/programas/licitaciones</vt:lpwstr>
      </vt:variant>
      <vt:variant>
        <vt:lpwstr/>
      </vt:variant>
      <vt:variant>
        <vt:i4>4456565</vt:i4>
      </vt:variant>
      <vt:variant>
        <vt:i4>0</vt:i4>
      </vt:variant>
      <vt:variant>
        <vt:i4>0</vt:i4>
      </vt:variant>
      <vt:variant>
        <vt:i4>5</vt:i4>
      </vt:variant>
      <vt:variant>
        <vt:lpwstr>mailto:licitaciones@rtve.es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José González Chicote</dc:creator>
  <cp:lastModifiedBy>Pedro Garcia Rentero</cp:lastModifiedBy>
  <cp:revision>11</cp:revision>
  <cp:lastPrinted>2023-11-10T10:35:00Z</cp:lastPrinted>
  <dcterms:created xsi:type="dcterms:W3CDTF">2022-12-15T10:51:00Z</dcterms:created>
  <dcterms:modified xsi:type="dcterms:W3CDTF">2023-11-13T10:19:00Z</dcterms:modified>
</cp:coreProperties>
</file>