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1B41A" w14:textId="77777777" w:rsidR="0028430C" w:rsidRDefault="0028430C">
      <w:pPr>
        <w:pStyle w:val="Textoindependiente"/>
        <w:spacing w:before="61"/>
        <w:rPr>
          <w:rFonts w:ascii="Times New Roman"/>
        </w:rPr>
      </w:pPr>
    </w:p>
    <w:p w14:paraId="1A47088A" w14:textId="77777777" w:rsidR="0028430C" w:rsidRDefault="00EB4F1D" w:rsidP="00964717">
      <w:pPr>
        <w:pStyle w:val="Textoindependiente"/>
        <w:spacing w:before="1"/>
        <w:ind w:left="141" w:right="429"/>
        <w:jc w:val="both"/>
      </w:pPr>
      <w:r>
        <w:t>La</w:t>
      </w:r>
      <w:r>
        <w:rPr>
          <w:spacing w:val="-6"/>
        </w:rPr>
        <w:t xml:space="preserve"> </w:t>
      </w:r>
      <w:r>
        <w:t>Corporación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Radio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Televisión</w:t>
      </w:r>
      <w:r>
        <w:rPr>
          <w:spacing w:val="-6"/>
        </w:rPr>
        <w:t xml:space="preserve"> </w:t>
      </w:r>
      <w:r>
        <w:t>Española</w:t>
      </w:r>
      <w:r>
        <w:rPr>
          <w:spacing w:val="-6"/>
        </w:rPr>
        <w:t xml:space="preserve"> </w:t>
      </w:r>
      <w:r>
        <w:t>S.A.,</w:t>
      </w:r>
      <w:r>
        <w:rPr>
          <w:spacing w:val="-3"/>
        </w:rPr>
        <w:t xml:space="preserve"> </w:t>
      </w:r>
      <w:r>
        <w:t>S.M.E.</w:t>
      </w:r>
      <w:r>
        <w:rPr>
          <w:spacing w:val="-4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interesada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rPr>
          <w:spacing w:val="-2"/>
        </w:rPr>
        <w:t>contratación:</w:t>
      </w:r>
    </w:p>
    <w:p w14:paraId="321F475D" w14:textId="77777777" w:rsidR="0028430C" w:rsidRDefault="0028430C" w:rsidP="00964717">
      <w:pPr>
        <w:pStyle w:val="Textoindependiente"/>
        <w:spacing w:before="54"/>
        <w:ind w:right="429"/>
        <w:rPr>
          <w:sz w:val="20"/>
        </w:rPr>
      </w:pPr>
    </w:p>
    <w:tbl>
      <w:tblPr>
        <w:tblStyle w:val="TableNormal"/>
        <w:tblW w:w="0" w:type="auto"/>
        <w:tblInd w:w="813" w:type="dxa"/>
        <w:tblLayout w:type="fixed"/>
        <w:tblLook w:val="01E0" w:firstRow="1" w:lastRow="1" w:firstColumn="1" w:lastColumn="1" w:noHBand="0" w:noVBand="0"/>
      </w:tblPr>
      <w:tblGrid>
        <w:gridCol w:w="2022"/>
        <w:gridCol w:w="4748"/>
        <w:gridCol w:w="1697"/>
      </w:tblGrid>
      <w:tr w:rsidR="0028430C" w14:paraId="2305CEC0" w14:textId="77777777" w:rsidTr="00CA7FF6">
        <w:trPr>
          <w:trHeight w:val="1070"/>
        </w:trPr>
        <w:tc>
          <w:tcPr>
            <w:tcW w:w="2022" w:type="dxa"/>
            <w:tcBorders>
              <w:bottom w:val="single" w:sz="12" w:space="0" w:color="FFFFFF"/>
              <w:right w:val="single" w:sz="12" w:space="0" w:color="F1F1F1"/>
            </w:tcBorders>
            <w:shd w:val="clear" w:color="auto" w:fill="FAD3B4"/>
          </w:tcPr>
          <w:p w14:paraId="75017B38" w14:textId="77777777" w:rsidR="0028430C" w:rsidRDefault="0028430C" w:rsidP="00964717">
            <w:pPr>
              <w:pStyle w:val="TableParagraph"/>
              <w:spacing w:before="133"/>
              <w:ind w:right="429"/>
            </w:pPr>
          </w:p>
          <w:p w14:paraId="54E11BA3" w14:textId="77777777" w:rsidR="0028430C" w:rsidRDefault="00EB4F1D" w:rsidP="00964717">
            <w:pPr>
              <w:pStyle w:val="TableParagraph"/>
              <w:ind w:right="429"/>
              <w:jc w:val="center"/>
              <w:rPr>
                <w:b/>
              </w:rPr>
            </w:pPr>
            <w:r>
              <w:rPr>
                <w:b/>
                <w:spacing w:val="-2"/>
              </w:rPr>
              <w:t>EXPEDIENTE</w:t>
            </w:r>
          </w:p>
        </w:tc>
        <w:tc>
          <w:tcPr>
            <w:tcW w:w="4748" w:type="dxa"/>
            <w:tcBorders>
              <w:left w:val="single" w:sz="12" w:space="0" w:color="F1F1F1"/>
              <w:bottom w:val="single" w:sz="12" w:space="0" w:color="FFFFFF"/>
              <w:right w:val="single" w:sz="12" w:space="0" w:color="F1F1F1"/>
            </w:tcBorders>
            <w:shd w:val="clear" w:color="auto" w:fill="FAD3B4"/>
          </w:tcPr>
          <w:p w14:paraId="5AEE25A3" w14:textId="77777777" w:rsidR="0028430C" w:rsidRDefault="0028430C" w:rsidP="00964717">
            <w:pPr>
              <w:pStyle w:val="TableParagraph"/>
              <w:spacing w:before="133"/>
              <w:ind w:right="429"/>
            </w:pPr>
          </w:p>
          <w:p w14:paraId="7D26CDDB" w14:textId="77777777" w:rsidR="0028430C" w:rsidRDefault="00EB4F1D" w:rsidP="00964717">
            <w:pPr>
              <w:pStyle w:val="TableParagraph"/>
              <w:ind w:right="429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DESCRIPCIÓN</w:t>
            </w:r>
          </w:p>
        </w:tc>
        <w:tc>
          <w:tcPr>
            <w:tcW w:w="1697" w:type="dxa"/>
            <w:tcBorders>
              <w:left w:val="single" w:sz="12" w:space="0" w:color="F1F1F1"/>
              <w:bottom w:val="single" w:sz="12" w:space="0" w:color="FFFFFF"/>
            </w:tcBorders>
            <w:shd w:val="clear" w:color="auto" w:fill="FAD3B4"/>
          </w:tcPr>
          <w:p w14:paraId="54B43D1F" w14:textId="77777777" w:rsidR="0028430C" w:rsidRDefault="00EB4F1D" w:rsidP="00964717">
            <w:pPr>
              <w:pStyle w:val="TableParagraph"/>
              <w:ind w:left="409" w:right="429" w:hanging="3"/>
              <w:jc w:val="both"/>
              <w:rPr>
                <w:b/>
              </w:rPr>
            </w:pPr>
            <w:r>
              <w:rPr>
                <w:b/>
                <w:spacing w:val="-2"/>
              </w:rPr>
              <w:t xml:space="preserve">IMPORTE MÁXIMO </w:t>
            </w:r>
            <w:r>
              <w:rPr>
                <w:b/>
              </w:rPr>
              <w:t>(I.V.A.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  <w:p w14:paraId="2199C420" w14:textId="77777777" w:rsidR="0028430C" w:rsidRDefault="00EB4F1D" w:rsidP="00964717">
            <w:pPr>
              <w:pStyle w:val="TableParagraph"/>
              <w:spacing w:before="0" w:line="244" w:lineRule="exact"/>
              <w:ind w:left="440" w:right="429"/>
              <w:rPr>
                <w:b/>
              </w:rPr>
            </w:pPr>
            <w:r>
              <w:rPr>
                <w:b/>
                <w:spacing w:val="-2"/>
              </w:rPr>
              <w:t>incluido)</w:t>
            </w:r>
          </w:p>
        </w:tc>
      </w:tr>
      <w:tr w:rsidR="0028430C" w14:paraId="71216C15" w14:textId="77777777" w:rsidTr="00CA7FF6">
        <w:trPr>
          <w:trHeight w:val="334"/>
        </w:trPr>
        <w:tc>
          <w:tcPr>
            <w:tcW w:w="2022" w:type="dxa"/>
            <w:tcBorders>
              <w:top w:val="single" w:sz="12" w:space="0" w:color="FFFFFF"/>
            </w:tcBorders>
            <w:shd w:val="clear" w:color="auto" w:fill="FCE9D9"/>
          </w:tcPr>
          <w:p w14:paraId="30D96E66" w14:textId="08DF786F" w:rsidR="0028430C" w:rsidRDefault="006B22F1" w:rsidP="00964717">
            <w:pPr>
              <w:pStyle w:val="TableParagraph"/>
              <w:spacing w:before="28"/>
              <w:ind w:right="429"/>
              <w:jc w:val="center"/>
              <w:rPr>
                <w:b/>
              </w:rPr>
            </w:pPr>
            <w:r w:rsidRPr="006B22F1">
              <w:rPr>
                <w:b/>
              </w:rPr>
              <w:t>S-0</w:t>
            </w:r>
            <w:r w:rsidR="00CA1F4F">
              <w:rPr>
                <w:b/>
              </w:rPr>
              <w:t>2346</w:t>
            </w:r>
            <w:r w:rsidRPr="006B22F1">
              <w:rPr>
                <w:b/>
              </w:rPr>
              <w:t>-2026</w:t>
            </w:r>
          </w:p>
        </w:tc>
        <w:tc>
          <w:tcPr>
            <w:tcW w:w="4748" w:type="dxa"/>
            <w:tcBorders>
              <w:top w:val="single" w:sz="12" w:space="0" w:color="FFFFFF"/>
            </w:tcBorders>
            <w:shd w:val="clear" w:color="auto" w:fill="FCE9D9"/>
          </w:tcPr>
          <w:p w14:paraId="206CFFF2" w14:textId="17FEAF95" w:rsidR="0028430C" w:rsidRDefault="00BE5C12" w:rsidP="00964717">
            <w:pPr>
              <w:pStyle w:val="TableParagraph"/>
              <w:spacing w:before="28"/>
              <w:ind w:right="429"/>
              <w:jc w:val="center"/>
              <w:rPr>
                <w:b/>
              </w:rPr>
            </w:pPr>
            <w:r>
              <w:rPr>
                <w:b/>
              </w:rPr>
              <w:t xml:space="preserve">Alquiler plataforma telescópica – </w:t>
            </w:r>
            <w:r w:rsidR="00964717">
              <w:rPr>
                <w:b/>
              </w:rPr>
              <w:t>V</w:t>
            </w:r>
            <w:r>
              <w:rPr>
                <w:b/>
              </w:rPr>
              <w:t>isita su Santidad el Papa - Barcelona</w:t>
            </w:r>
          </w:p>
        </w:tc>
        <w:tc>
          <w:tcPr>
            <w:tcW w:w="1697" w:type="dxa"/>
            <w:tcBorders>
              <w:top w:val="single" w:sz="12" w:space="0" w:color="FFFFFF"/>
            </w:tcBorders>
            <w:shd w:val="clear" w:color="auto" w:fill="FCE9D9"/>
          </w:tcPr>
          <w:p w14:paraId="10A3A5EF" w14:textId="7992E426" w:rsidR="0028430C" w:rsidRDefault="00BE5C12" w:rsidP="00964717">
            <w:pPr>
              <w:pStyle w:val="TableParagraph"/>
              <w:spacing w:before="28"/>
              <w:ind w:left="323" w:right="429"/>
              <w:rPr>
                <w:b/>
              </w:rPr>
            </w:pPr>
            <w:r>
              <w:rPr>
                <w:b/>
              </w:rPr>
              <w:t>4.500</w:t>
            </w:r>
            <w:r w:rsidR="00EB4F1D">
              <w:rPr>
                <w:b/>
              </w:rPr>
              <w:t>,00</w:t>
            </w:r>
            <w:r w:rsidR="00EB4F1D">
              <w:rPr>
                <w:b/>
                <w:spacing w:val="-6"/>
              </w:rPr>
              <w:t xml:space="preserve"> </w:t>
            </w:r>
            <w:r w:rsidR="00EB4F1D">
              <w:rPr>
                <w:b/>
                <w:spacing w:val="-10"/>
              </w:rPr>
              <w:t>€</w:t>
            </w:r>
          </w:p>
        </w:tc>
      </w:tr>
    </w:tbl>
    <w:p w14:paraId="2A3C4C8E" w14:textId="77777777" w:rsidR="0028430C" w:rsidRDefault="0028430C" w:rsidP="00964717">
      <w:pPr>
        <w:pStyle w:val="Textoindependiente"/>
        <w:spacing w:before="60"/>
        <w:ind w:right="429"/>
      </w:pPr>
    </w:p>
    <w:p w14:paraId="66519EDA" w14:textId="77777777" w:rsidR="0028430C" w:rsidRDefault="00EB4F1D" w:rsidP="00964717">
      <w:pPr>
        <w:pStyle w:val="Ttulo1"/>
        <w:ind w:right="429"/>
      </w:pPr>
      <w:r>
        <w:rPr>
          <w:u w:val="single"/>
        </w:rPr>
        <w:t>ENVÍO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PROPUESTAS</w:t>
      </w:r>
      <w:r>
        <w:rPr>
          <w:spacing w:val="-3"/>
          <w:u w:val="single"/>
        </w:rPr>
        <w:t xml:space="preserve"> </w:t>
      </w:r>
      <w:r>
        <w:rPr>
          <w:u w:val="single"/>
        </w:rPr>
        <w:t>Y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CONSULTAS</w:t>
      </w:r>
    </w:p>
    <w:p w14:paraId="64480508" w14:textId="77777777" w:rsidR="0028430C" w:rsidRDefault="00EB4F1D" w:rsidP="00964717">
      <w:pPr>
        <w:pStyle w:val="Textoindependiente"/>
        <w:spacing w:before="42" w:line="276" w:lineRule="auto"/>
        <w:ind w:left="141" w:right="429"/>
        <w:jc w:val="both"/>
      </w:pPr>
      <w:r>
        <w:t xml:space="preserve">Las proposiciones se presentarán antes de la fecha y hora indicados en el anuncio de licitación a través de la plataforma de contratación de RTVE. </w:t>
      </w:r>
      <w:hyperlink r:id="rId7">
        <w:r>
          <w:rPr>
            <w:color w:val="0000FF"/>
            <w:u w:val="single" w:color="0000FF"/>
          </w:rPr>
          <w:t>https://licitaciones.rtve.es/</w:t>
        </w:r>
        <w:r>
          <w:t>.</w:t>
        </w:r>
      </w:hyperlink>
      <w:r>
        <w:rPr>
          <w:spacing w:val="40"/>
        </w:rPr>
        <w:t xml:space="preserve"> </w:t>
      </w:r>
      <w:r>
        <w:t>Todo el proceso de licitación junto con las notificaciones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comunicaciones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licitadores,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harán</w:t>
      </w:r>
      <w:r>
        <w:rPr>
          <w:spacing w:val="-8"/>
        </w:rPr>
        <w:t xml:space="preserve"> </w:t>
      </w:r>
      <w:r>
        <w:t>exclusivamente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medios</w:t>
      </w:r>
      <w:r>
        <w:rPr>
          <w:spacing w:val="-7"/>
        </w:rPr>
        <w:t xml:space="preserve"> </w:t>
      </w:r>
      <w:r>
        <w:t>electrónicos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 la Plataforma.</w:t>
      </w:r>
    </w:p>
    <w:p w14:paraId="39F5FD11" w14:textId="77777777" w:rsidR="0028430C" w:rsidRDefault="00EB4F1D" w:rsidP="00964717">
      <w:pPr>
        <w:pStyle w:val="Textoindependiente"/>
        <w:spacing w:before="1"/>
        <w:ind w:left="141" w:right="429"/>
        <w:jc w:val="both"/>
      </w:pPr>
      <w:r>
        <w:rPr>
          <w:u w:val="single"/>
        </w:rPr>
        <w:t>Se</w:t>
      </w:r>
      <w:r>
        <w:rPr>
          <w:spacing w:val="-7"/>
          <w:u w:val="single"/>
        </w:rPr>
        <w:t xml:space="preserve"> </w:t>
      </w:r>
      <w:r>
        <w:rPr>
          <w:u w:val="single"/>
        </w:rPr>
        <w:t>adjunta</w:t>
      </w:r>
      <w:r>
        <w:rPr>
          <w:spacing w:val="-5"/>
          <w:u w:val="single"/>
        </w:rPr>
        <w:t xml:space="preserve"> </w:t>
      </w:r>
      <w:r>
        <w:rPr>
          <w:u w:val="single"/>
        </w:rPr>
        <w:t>“Pliego</w:t>
      </w:r>
      <w:r>
        <w:rPr>
          <w:spacing w:val="-6"/>
          <w:u w:val="single"/>
        </w:rPr>
        <w:t xml:space="preserve"> </w:t>
      </w:r>
      <w:r>
        <w:rPr>
          <w:u w:val="single"/>
        </w:rPr>
        <w:t>especificaciones</w:t>
      </w:r>
      <w:r>
        <w:rPr>
          <w:spacing w:val="-7"/>
          <w:u w:val="single"/>
        </w:rPr>
        <w:t xml:space="preserve"> </w:t>
      </w:r>
      <w:r>
        <w:rPr>
          <w:u w:val="single"/>
        </w:rPr>
        <w:t>técnicas”</w:t>
      </w:r>
      <w:r>
        <w:rPr>
          <w:spacing w:val="-6"/>
          <w:u w:val="single"/>
        </w:rPr>
        <w:t xml:space="preserve"> </w:t>
      </w:r>
      <w:r>
        <w:rPr>
          <w:u w:val="single"/>
        </w:rPr>
        <w:t>y</w:t>
      </w:r>
      <w:r>
        <w:rPr>
          <w:spacing w:val="-5"/>
          <w:u w:val="single"/>
        </w:rPr>
        <w:t xml:space="preserve"> </w:t>
      </w:r>
      <w:r>
        <w:rPr>
          <w:u w:val="single"/>
        </w:rPr>
        <w:t>“Modelo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proposición</w:t>
      </w:r>
      <w:r>
        <w:rPr>
          <w:spacing w:val="-9"/>
          <w:u w:val="single"/>
        </w:rPr>
        <w:t xml:space="preserve"> </w:t>
      </w:r>
      <w:r>
        <w:rPr>
          <w:u w:val="single"/>
        </w:rPr>
        <w:t>económica”</w:t>
      </w:r>
      <w:r>
        <w:rPr>
          <w:spacing w:val="-4"/>
          <w:u w:val="single"/>
        </w:rPr>
        <w:t xml:space="preserve"> </w:t>
      </w:r>
      <w:r>
        <w:rPr>
          <w:u w:val="single"/>
        </w:rPr>
        <w:t>(Anexo</w:t>
      </w:r>
      <w:r>
        <w:rPr>
          <w:spacing w:val="-5"/>
          <w:u w:val="single"/>
        </w:rPr>
        <w:t xml:space="preserve"> 1).</w:t>
      </w:r>
    </w:p>
    <w:p w14:paraId="2CFA4400" w14:textId="77777777" w:rsidR="0028430C" w:rsidRDefault="0028430C" w:rsidP="00964717">
      <w:pPr>
        <w:pStyle w:val="Textoindependiente"/>
        <w:spacing w:before="79"/>
        <w:ind w:right="429"/>
        <w:jc w:val="both"/>
      </w:pPr>
    </w:p>
    <w:p w14:paraId="1D18805F" w14:textId="77777777" w:rsidR="00964717" w:rsidRDefault="00EB4F1D" w:rsidP="00964717">
      <w:pPr>
        <w:pStyle w:val="Ttulo1"/>
        <w:spacing w:line="552" w:lineRule="auto"/>
        <w:ind w:right="429"/>
      </w:pPr>
      <w:r>
        <w:t>Serán</w:t>
      </w:r>
      <w:r>
        <w:rPr>
          <w:spacing w:val="-4"/>
        </w:rPr>
        <w:t xml:space="preserve"> </w:t>
      </w:r>
      <w:r>
        <w:t>rechazadas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ofertas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superen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licitación. </w:t>
      </w:r>
    </w:p>
    <w:p w14:paraId="180F9123" w14:textId="7F528DD7" w:rsidR="0028430C" w:rsidRDefault="00EB4F1D" w:rsidP="00964717">
      <w:pPr>
        <w:pStyle w:val="Ttulo1"/>
        <w:spacing w:line="552" w:lineRule="auto"/>
        <w:ind w:right="429"/>
      </w:pPr>
      <w:r>
        <w:rPr>
          <w:u w:val="single"/>
        </w:rPr>
        <w:t>CARACTERÍSTICAS DE LA CONTRATACIÓN</w:t>
      </w:r>
    </w:p>
    <w:p w14:paraId="3045D8DF" w14:textId="1C8A3605" w:rsidR="0028430C" w:rsidRDefault="00EB4F1D" w:rsidP="00964717">
      <w:pPr>
        <w:pStyle w:val="Prrafodelista"/>
        <w:numPr>
          <w:ilvl w:val="0"/>
          <w:numId w:val="2"/>
        </w:numPr>
        <w:tabs>
          <w:tab w:val="left" w:pos="381"/>
        </w:tabs>
        <w:spacing w:before="45" w:line="273" w:lineRule="auto"/>
        <w:ind w:right="429" w:firstLine="0"/>
      </w:pPr>
      <w:r w:rsidRPr="00BE5C12">
        <w:rPr>
          <w:b/>
        </w:rPr>
        <w:t xml:space="preserve">Objeto de la contratación: </w:t>
      </w:r>
      <w:r w:rsidR="00DA4238" w:rsidRPr="00DA4238">
        <w:rPr>
          <w:bCs/>
        </w:rPr>
        <w:t>A</w:t>
      </w:r>
      <w:r w:rsidR="00BE5C12" w:rsidRPr="00DA4238">
        <w:rPr>
          <w:bCs/>
        </w:rPr>
        <w:t>lquil</w:t>
      </w:r>
      <w:r w:rsidR="00BE5C12">
        <w:t>er de una plataforma telescópica</w:t>
      </w:r>
      <w:r w:rsidR="00DA4238">
        <w:t xml:space="preserve"> con operación</w:t>
      </w:r>
      <w:r w:rsidR="00BE5C12">
        <w:t xml:space="preserve">, para los montajes y desmontajes de instalaciones técnicas que se han de realizar en el interior de la </w:t>
      </w:r>
      <w:r w:rsidR="00964717">
        <w:t>Basílica</w:t>
      </w:r>
      <w:r w:rsidR="00BE5C12">
        <w:t xml:space="preserve"> de la Sagrada Familia de Barcelona, los días 7 y 11 de junio de 2026</w:t>
      </w:r>
      <w:r w:rsidR="00DA4238">
        <w:t>, con motivo de la visita de Su Santidad el Papa en Barcelona.</w:t>
      </w:r>
    </w:p>
    <w:p w14:paraId="6D01603F" w14:textId="77777777" w:rsidR="00BE5C12" w:rsidRDefault="00BE5C12" w:rsidP="00964717">
      <w:pPr>
        <w:pStyle w:val="Prrafodelista"/>
        <w:tabs>
          <w:tab w:val="left" w:pos="381"/>
        </w:tabs>
        <w:spacing w:before="45" w:line="273" w:lineRule="auto"/>
        <w:ind w:right="429" w:firstLine="0"/>
      </w:pPr>
    </w:p>
    <w:p w14:paraId="7BAA1E13" w14:textId="7115F552" w:rsidR="00964717" w:rsidRPr="00CA7FF6" w:rsidRDefault="00EB4F1D" w:rsidP="00A97786">
      <w:pPr>
        <w:pStyle w:val="Prrafodelista"/>
        <w:numPr>
          <w:ilvl w:val="0"/>
          <w:numId w:val="2"/>
        </w:numPr>
        <w:tabs>
          <w:tab w:val="left" w:pos="371"/>
        </w:tabs>
        <w:spacing w:before="45" w:line="273" w:lineRule="auto"/>
        <w:ind w:right="429" w:firstLine="0"/>
      </w:pPr>
      <w:r w:rsidRPr="009C56B3">
        <w:rPr>
          <w:b/>
          <w:bCs/>
        </w:rPr>
        <w:t>Precio</w:t>
      </w:r>
      <w:r w:rsidRPr="00A97786">
        <w:t xml:space="preserve">: </w:t>
      </w:r>
      <w:r w:rsidR="00964717" w:rsidRPr="00A97786">
        <w:t>El precio máximo aplicable por el suministro será el que resulte de la adjudicación por el Órgano</w:t>
      </w:r>
      <w:r w:rsidR="00A97786">
        <w:t xml:space="preserve"> </w:t>
      </w:r>
      <w:r w:rsidR="00964717" w:rsidRPr="00A97786">
        <w:t>de</w:t>
      </w:r>
      <w:r w:rsidR="00964717" w:rsidRPr="00A97786">
        <w:t xml:space="preserve"> </w:t>
      </w:r>
      <w:r w:rsidR="00964717" w:rsidRPr="00A97786">
        <w:t>Contratación de RTVE, de acuerdo con la oferta económica, realizada según el Anexo I presentado por el</w:t>
      </w:r>
      <w:r w:rsidR="00964717" w:rsidRPr="00A97786">
        <w:t xml:space="preserve"> </w:t>
      </w:r>
      <w:r w:rsidR="00964717" w:rsidRPr="00A97786">
        <w:t>adjudicatario.</w:t>
      </w:r>
    </w:p>
    <w:p w14:paraId="37CC040A" w14:textId="77777777" w:rsidR="00CA7FF6" w:rsidRDefault="00CA7FF6" w:rsidP="00CA7FF6">
      <w:pPr>
        <w:pStyle w:val="Prrafodelista"/>
      </w:pPr>
    </w:p>
    <w:tbl>
      <w:tblPr>
        <w:tblStyle w:val="TableNormal"/>
        <w:tblpPr w:leftFromText="141" w:rightFromText="141" w:vertAnchor="text" w:horzAnchor="page" w:tblpX="1726" w:tblpY="1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90"/>
        <w:gridCol w:w="1612"/>
      </w:tblGrid>
      <w:tr w:rsidR="00A97786" w14:paraId="788BA8D3" w14:textId="77777777" w:rsidTr="00A97786">
        <w:trPr>
          <w:trHeight w:val="786"/>
        </w:trPr>
        <w:tc>
          <w:tcPr>
            <w:tcW w:w="6590" w:type="dxa"/>
            <w:shd w:val="clear" w:color="auto" w:fill="FBD3B3"/>
          </w:tcPr>
          <w:p w14:paraId="1C5133FD" w14:textId="77777777" w:rsidR="00A97786" w:rsidRDefault="00A97786" w:rsidP="00A97786">
            <w:pPr>
              <w:pStyle w:val="TableParagraph"/>
              <w:spacing w:before="243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DESCRIPCIÓN</w:t>
            </w:r>
          </w:p>
        </w:tc>
        <w:tc>
          <w:tcPr>
            <w:tcW w:w="1612" w:type="dxa"/>
            <w:shd w:val="clear" w:color="auto" w:fill="FBD3B3"/>
          </w:tcPr>
          <w:p w14:paraId="7244340B" w14:textId="77777777" w:rsidR="00A97786" w:rsidRDefault="00A97786" w:rsidP="00A97786">
            <w:pPr>
              <w:pStyle w:val="TableParagraph"/>
              <w:ind w:left="179" w:right="171" w:firstLine="1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ESTIMADO</w:t>
            </w:r>
          </w:p>
          <w:p w14:paraId="3D8D809C" w14:textId="77777777" w:rsidR="00A97786" w:rsidRDefault="00A97786" w:rsidP="00A97786">
            <w:pPr>
              <w:pStyle w:val="TableParagraph"/>
              <w:spacing w:line="222" w:lineRule="exact"/>
              <w:ind w:left="258"/>
              <w:rPr>
                <w:b/>
                <w:sz w:val="20"/>
              </w:rPr>
            </w:pPr>
            <w:r>
              <w:rPr>
                <w:b/>
                <w:sz w:val="20"/>
              </w:rPr>
              <w:t>(SIN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IVA)</w:t>
            </w:r>
          </w:p>
        </w:tc>
      </w:tr>
      <w:tr w:rsidR="00A97786" w14:paraId="2E43080C" w14:textId="77777777" w:rsidTr="00A97786">
        <w:trPr>
          <w:trHeight w:val="386"/>
        </w:trPr>
        <w:tc>
          <w:tcPr>
            <w:tcW w:w="6590" w:type="dxa"/>
            <w:shd w:val="clear" w:color="auto" w:fill="FDE9D9"/>
          </w:tcPr>
          <w:p w14:paraId="20D8A3C9" w14:textId="77777777" w:rsidR="00A97786" w:rsidRDefault="00A97786" w:rsidP="00A97786">
            <w:pPr>
              <w:pStyle w:val="TableParagraph"/>
              <w:ind w:left="7" w:right="6"/>
              <w:jc w:val="center"/>
              <w:rPr>
                <w:sz w:val="20"/>
              </w:rPr>
            </w:pPr>
            <w:r w:rsidRPr="00A97786">
              <w:rPr>
                <w:b/>
                <w:spacing w:val="-2"/>
              </w:rPr>
              <w:t>S-02346-2026 - Alquiler plataforma telescópica</w:t>
            </w:r>
          </w:p>
        </w:tc>
        <w:tc>
          <w:tcPr>
            <w:tcW w:w="1612" w:type="dxa"/>
            <w:shd w:val="clear" w:color="auto" w:fill="FDE9D9"/>
          </w:tcPr>
          <w:p w14:paraId="321016AF" w14:textId="77777777" w:rsidR="00A97786" w:rsidRDefault="00A97786" w:rsidP="00A97786">
            <w:pPr>
              <w:pStyle w:val="TableParagraph"/>
              <w:spacing w:before="59"/>
              <w:ind w:left="203"/>
              <w:rPr>
                <w:sz w:val="20"/>
              </w:rPr>
            </w:pPr>
            <w:r>
              <w:rPr>
                <w:spacing w:val="-2"/>
                <w:sz w:val="20"/>
              </w:rPr>
              <w:t>4.500,00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6C313BB2" w14:textId="5FB2F78C" w:rsidR="00CA7FF6" w:rsidRDefault="00CA7FF6" w:rsidP="00CA7FF6">
      <w:pPr>
        <w:tabs>
          <w:tab w:val="left" w:pos="371"/>
        </w:tabs>
        <w:spacing w:before="1"/>
        <w:ind w:right="429"/>
      </w:pPr>
    </w:p>
    <w:p w14:paraId="4450DC0B" w14:textId="1251DC92" w:rsidR="00584536" w:rsidRDefault="00584536" w:rsidP="00A97786">
      <w:pPr>
        <w:tabs>
          <w:tab w:val="left" w:pos="371"/>
        </w:tabs>
        <w:spacing w:before="1"/>
        <w:ind w:right="429"/>
      </w:pPr>
    </w:p>
    <w:p w14:paraId="3791756C" w14:textId="58DE471E" w:rsidR="0028430C" w:rsidRDefault="0028430C" w:rsidP="00964717">
      <w:pPr>
        <w:pStyle w:val="Textoindependiente"/>
        <w:spacing w:before="41"/>
        <w:ind w:right="429"/>
      </w:pPr>
    </w:p>
    <w:p w14:paraId="625B2EFA" w14:textId="5F2607EE" w:rsidR="00A97786" w:rsidRDefault="00A97786" w:rsidP="00964717">
      <w:pPr>
        <w:pStyle w:val="Textoindependiente"/>
        <w:spacing w:before="41"/>
        <w:ind w:right="429"/>
      </w:pPr>
    </w:p>
    <w:p w14:paraId="087BB85A" w14:textId="77777777" w:rsidR="00A97786" w:rsidRDefault="00A97786" w:rsidP="00964717">
      <w:pPr>
        <w:pStyle w:val="Textoindependiente"/>
        <w:spacing w:before="41"/>
        <w:ind w:right="429"/>
      </w:pPr>
    </w:p>
    <w:p w14:paraId="0A6C72AF" w14:textId="77777777" w:rsidR="00964717" w:rsidRPr="008B58E5" w:rsidRDefault="00964717" w:rsidP="00A97786">
      <w:pPr>
        <w:spacing w:line="276" w:lineRule="auto"/>
        <w:ind w:right="429"/>
        <w:jc w:val="both"/>
        <w:rPr>
          <w:rFonts w:asciiTheme="minorHAnsi" w:hAnsiTheme="minorHAnsi" w:cstheme="minorHAnsi"/>
        </w:rPr>
      </w:pPr>
      <w:r w:rsidRPr="008B58E5">
        <w:rPr>
          <w:rFonts w:asciiTheme="minorHAnsi" w:hAnsiTheme="minorHAnsi" w:cstheme="minorHAnsi"/>
        </w:rPr>
        <w:t>El importe ofertado debe incluir todos los gastos necesarios para prestar el servicio.</w:t>
      </w:r>
    </w:p>
    <w:p w14:paraId="3259EA2B" w14:textId="77777777" w:rsidR="0028430C" w:rsidRDefault="0028430C" w:rsidP="00A97786">
      <w:pPr>
        <w:pStyle w:val="Textoindependiente"/>
        <w:spacing w:before="40"/>
        <w:ind w:right="429"/>
        <w:jc w:val="both"/>
      </w:pPr>
    </w:p>
    <w:p w14:paraId="76AC0259" w14:textId="26F1B141" w:rsidR="0028430C" w:rsidRDefault="00EB4F1D" w:rsidP="00A97786">
      <w:pPr>
        <w:pStyle w:val="Prrafodelista"/>
        <w:numPr>
          <w:ilvl w:val="0"/>
          <w:numId w:val="2"/>
        </w:numPr>
        <w:tabs>
          <w:tab w:val="left" w:pos="371"/>
        </w:tabs>
        <w:ind w:left="371" w:right="429" w:hanging="230"/>
      </w:pPr>
      <w:r>
        <w:rPr>
          <w:b/>
        </w:rPr>
        <w:t>Duración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2"/>
        </w:rPr>
        <w:t xml:space="preserve"> </w:t>
      </w:r>
      <w:r>
        <w:rPr>
          <w:b/>
        </w:rPr>
        <w:t>plazo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ejecución:</w:t>
      </w:r>
      <w:r>
        <w:rPr>
          <w:b/>
          <w:spacing w:val="4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será</w:t>
      </w:r>
      <w:r w:rsidR="00584536">
        <w:t>n los días 7 y 11 de junio de 2026.</w:t>
      </w:r>
    </w:p>
    <w:p w14:paraId="3FE2F7CF" w14:textId="77777777" w:rsidR="0028430C" w:rsidRDefault="0028430C" w:rsidP="00A97786">
      <w:pPr>
        <w:pStyle w:val="Textoindependiente"/>
        <w:spacing w:before="41"/>
        <w:ind w:right="429"/>
        <w:jc w:val="both"/>
      </w:pPr>
    </w:p>
    <w:p w14:paraId="01499433" w14:textId="3BF81D46" w:rsidR="0028430C" w:rsidRPr="00584536" w:rsidRDefault="00EB4F1D" w:rsidP="00A97786">
      <w:pPr>
        <w:pStyle w:val="Prrafodelista"/>
        <w:numPr>
          <w:ilvl w:val="0"/>
          <w:numId w:val="2"/>
        </w:numPr>
        <w:tabs>
          <w:tab w:val="left" w:pos="371"/>
        </w:tabs>
        <w:ind w:left="371" w:right="429" w:hanging="230"/>
        <w:rPr>
          <w:bCs/>
        </w:rPr>
      </w:pPr>
      <w:r>
        <w:rPr>
          <w:b/>
        </w:rPr>
        <w:t>Lugar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ejecución:</w:t>
      </w:r>
      <w:r>
        <w:rPr>
          <w:b/>
          <w:spacing w:val="-3"/>
        </w:rPr>
        <w:t xml:space="preserve"> </w:t>
      </w:r>
      <w:r w:rsidR="00584536">
        <w:rPr>
          <w:b/>
          <w:spacing w:val="-3"/>
        </w:rPr>
        <w:t xml:space="preserve"> </w:t>
      </w:r>
      <w:r w:rsidR="00584536" w:rsidRPr="00584536">
        <w:rPr>
          <w:bCs/>
          <w:spacing w:val="-3"/>
        </w:rPr>
        <w:t>Basílica de la Sagrada Familia (Barcelona)</w:t>
      </w:r>
      <w:r w:rsidR="00964717">
        <w:rPr>
          <w:bCs/>
          <w:spacing w:val="-3"/>
        </w:rPr>
        <w:t>.</w:t>
      </w:r>
    </w:p>
    <w:p w14:paraId="7EC70D63" w14:textId="77777777" w:rsidR="0028430C" w:rsidRDefault="00EB4F1D" w:rsidP="00A97786">
      <w:pPr>
        <w:pStyle w:val="Ttulo1"/>
        <w:numPr>
          <w:ilvl w:val="0"/>
          <w:numId w:val="2"/>
        </w:numPr>
        <w:tabs>
          <w:tab w:val="left" w:pos="370"/>
        </w:tabs>
        <w:spacing w:before="267"/>
        <w:ind w:left="370" w:right="429" w:hanging="229"/>
      </w:pPr>
      <w:r>
        <w:t>Criterios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adjudicación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expediente.</w:t>
      </w:r>
    </w:p>
    <w:p w14:paraId="35599D41" w14:textId="77777777" w:rsidR="0028430C" w:rsidRDefault="0028430C" w:rsidP="00A97786">
      <w:pPr>
        <w:pStyle w:val="Textoindependiente"/>
        <w:spacing w:before="41"/>
        <w:ind w:right="429"/>
        <w:jc w:val="both"/>
        <w:rPr>
          <w:b/>
        </w:rPr>
      </w:pPr>
    </w:p>
    <w:p w14:paraId="522730C1" w14:textId="4A2CCCA4" w:rsidR="00A97786" w:rsidRDefault="00A97786" w:rsidP="00A97786">
      <w:pPr>
        <w:spacing w:line="276" w:lineRule="auto"/>
        <w:jc w:val="both"/>
        <w:rPr>
          <w:rFonts w:asciiTheme="minorHAnsi" w:hAnsiTheme="minorHAnsi" w:cstheme="minorHAnsi"/>
        </w:rPr>
      </w:pPr>
      <w:r w:rsidRPr="00CF2DC4">
        <w:rPr>
          <w:rFonts w:asciiTheme="minorHAnsi" w:hAnsiTheme="minorHAnsi" w:cstheme="minorHAnsi"/>
          <w:bCs/>
        </w:rPr>
        <w:t>La adjudicación del contrato se acordará en base a la</w:t>
      </w:r>
      <w:r>
        <w:rPr>
          <w:rFonts w:asciiTheme="minorHAnsi" w:hAnsiTheme="minorHAnsi" w:cstheme="minorHAnsi"/>
          <w:bCs/>
        </w:rPr>
        <w:t xml:space="preserve"> </w:t>
      </w:r>
      <w:r w:rsidRPr="00791ADE">
        <w:rPr>
          <w:rFonts w:asciiTheme="minorHAnsi" w:hAnsiTheme="minorHAnsi" w:cstheme="minorHAnsi"/>
          <w:bCs/>
        </w:rPr>
        <w:t xml:space="preserve">propuesta más económica, </w:t>
      </w:r>
      <w:r w:rsidRPr="00CF2DC4">
        <w:rPr>
          <w:rFonts w:asciiTheme="minorHAnsi" w:hAnsiTheme="minorHAnsi" w:cstheme="minorHAnsi"/>
          <w:bCs/>
        </w:rPr>
        <w:t>de entre aquellas ofertas técnicas que resulten aptas, de acuerdo con a los siguientes criterios de valoración:</w:t>
      </w:r>
      <w:r w:rsidRPr="00CF2DC4">
        <w:rPr>
          <w:rFonts w:asciiTheme="minorHAnsi" w:hAnsiTheme="minorHAnsi" w:cstheme="minorHAnsi"/>
        </w:rPr>
        <w:t xml:space="preserve"> </w:t>
      </w:r>
    </w:p>
    <w:p w14:paraId="33B38D17" w14:textId="0A387936" w:rsidR="00A97786" w:rsidRDefault="00A97786" w:rsidP="00A97786">
      <w:pPr>
        <w:spacing w:line="276" w:lineRule="auto"/>
        <w:jc w:val="both"/>
        <w:rPr>
          <w:rFonts w:asciiTheme="minorHAnsi" w:hAnsiTheme="minorHAnsi" w:cstheme="minorHAnsi"/>
        </w:rPr>
      </w:pPr>
    </w:p>
    <w:p w14:paraId="338EB587" w14:textId="04D6DCA1" w:rsidR="00A97786" w:rsidRDefault="00A97786" w:rsidP="00A97786">
      <w:pPr>
        <w:spacing w:line="276" w:lineRule="auto"/>
        <w:jc w:val="both"/>
        <w:rPr>
          <w:rFonts w:asciiTheme="minorHAnsi" w:hAnsiTheme="minorHAnsi" w:cstheme="minorHAnsi"/>
        </w:rPr>
      </w:pPr>
    </w:p>
    <w:p w14:paraId="41DAC522" w14:textId="77777777" w:rsidR="00A97786" w:rsidRPr="00CF2DC4" w:rsidRDefault="00A97786" w:rsidP="00A97786">
      <w:pPr>
        <w:spacing w:line="276" w:lineRule="auto"/>
        <w:jc w:val="both"/>
        <w:rPr>
          <w:rFonts w:asciiTheme="minorHAnsi" w:hAnsiTheme="minorHAnsi" w:cstheme="minorHAnsi"/>
        </w:rPr>
      </w:pPr>
    </w:p>
    <w:p w14:paraId="44863AAC" w14:textId="77777777" w:rsidR="00A97786" w:rsidRPr="00CF2DC4" w:rsidRDefault="00A97786" w:rsidP="00A97786">
      <w:pPr>
        <w:spacing w:line="276" w:lineRule="auto"/>
        <w:jc w:val="both"/>
        <w:rPr>
          <w:rFonts w:asciiTheme="minorHAnsi" w:hAnsiTheme="minorHAnsi" w:cstheme="minorHAnsi"/>
        </w:rPr>
      </w:pPr>
    </w:p>
    <w:p w14:paraId="6C85BB2A" w14:textId="77777777" w:rsidR="00A97786" w:rsidRPr="00A97786" w:rsidRDefault="00A97786" w:rsidP="00A97786">
      <w:pPr>
        <w:pStyle w:val="Prrafodelista"/>
        <w:numPr>
          <w:ilvl w:val="0"/>
          <w:numId w:val="5"/>
        </w:numPr>
        <w:adjustRightInd w:val="0"/>
        <w:spacing w:line="285" w:lineRule="auto"/>
        <w:rPr>
          <w:rFonts w:asciiTheme="minorHAnsi" w:hAnsiTheme="minorHAnsi" w:cstheme="minorHAnsi"/>
          <w:b/>
          <w:bCs/>
        </w:rPr>
      </w:pPr>
      <w:r w:rsidRPr="00A97786">
        <w:rPr>
          <w:rFonts w:asciiTheme="minorHAnsi" w:hAnsiTheme="minorHAnsi" w:cstheme="minorHAnsi"/>
          <w:b/>
          <w:bCs/>
        </w:rPr>
        <w:t>Condiciones económicas (precio): 100 puntos</w:t>
      </w:r>
    </w:p>
    <w:p w14:paraId="616A1C90" w14:textId="77777777" w:rsidR="00A97786" w:rsidRPr="00791ADE" w:rsidRDefault="00A97786" w:rsidP="00A97786">
      <w:pPr>
        <w:pStyle w:val="Prrafodelista"/>
        <w:spacing w:line="285" w:lineRule="auto"/>
        <w:ind w:left="720"/>
        <w:rPr>
          <w:rFonts w:asciiTheme="minorHAnsi" w:hAnsiTheme="minorHAnsi" w:cstheme="minorHAnsi"/>
        </w:rPr>
      </w:pPr>
      <w:r w:rsidRPr="00791ADE">
        <w:rPr>
          <w:rFonts w:asciiTheme="minorHAnsi" w:hAnsiTheme="minorHAnsi" w:cstheme="minorHAnsi"/>
        </w:rPr>
        <w:t>La valoración de los puntos asignados al precio, se repartirán conforme a la siguiente fórmula:</w:t>
      </w:r>
    </w:p>
    <w:p w14:paraId="3ED6A624" w14:textId="77777777" w:rsidR="00A97786" w:rsidRPr="00CF2DC4" w:rsidRDefault="00A97786" w:rsidP="00A97786">
      <w:pPr>
        <w:spacing w:line="285" w:lineRule="auto"/>
        <w:ind w:left="709"/>
        <w:jc w:val="both"/>
        <w:rPr>
          <w:rFonts w:asciiTheme="minorHAnsi" w:hAnsiTheme="minorHAnsi" w:cstheme="minorHAnsi"/>
          <w:color w:val="1F497D" w:themeColor="text2"/>
        </w:rPr>
      </w:pPr>
    </w:p>
    <w:p w14:paraId="4BB08726" w14:textId="77777777" w:rsidR="00A97786" w:rsidRPr="00791ADE" w:rsidRDefault="00A97786" w:rsidP="00A97786">
      <w:pPr>
        <w:spacing w:line="276" w:lineRule="auto"/>
        <w:jc w:val="center"/>
        <w:rPr>
          <w:szCs w:val="20"/>
        </w:rPr>
      </w:pPr>
      <w:r w:rsidRPr="00791ADE">
        <w:rPr>
          <w:szCs w:val="20"/>
        </w:rPr>
        <w:t>Puntos oferta X= PM (Oferta más baja/Oferta X)</w:t>
      </w:r>
    </w:p>
    <w:p w14:paraId="4E3D8F00" w14:textId="77777777" w:rsidR="00A97786" w:rsidRDefault="00A97786" w:rsidP="00A97786">
      <w:pPr>
        <w:spacing w:line="283" w:lineRule="auto"/>
        <w:jc w:val="center"/>
        <w:rPr>
          <w:szCs w:val="20"/>
        </w:rPr>
      </w:pPr>
      <w:r w:rsidRPr="00791ADE">
        <w:rPr>
          <w:szCs w:val="20"/>
        </w:rPr>
        <w:t>Siendo PM la puntuación asignada a las condiciones económicas.</w:t>
      </w:r>
    </w:p>
    <w:p w14:paraId="3C984786" w14:textId="77777777" w:rsidR="0028430C" w:rsidRDefault="0028430C">
      <w:pPr>
        <w:pStyle w:val="Textoindependiente"/>
        <w:spacing w:before="52"/>
      </w:pPr>
    </w:p>
    <w:p w14:paraId="38FCB001" w14:textId="77777777" w:rsidR="0028430C" w:rsidRDefault="00EB4F1D">
      <w:pPr>
        <w:pStyle w:val="Prrafodelista"/>
        <w:numPr>
          <w:ilvl w:val="0"/>
          <w:numId w:val="2"/>
        </w:numPr>
        <w:tabs>
          <w:tab w:val="left" w:pos="370"/>
        </w:tabs>
        <w:ind w:left="370" w:hanging="229"/>
      </w:pPr>
      <w:r>
        <w:rPr>
          <w:b/>
        </w:rPr>
        <w:t>Garantía</w:t>
      </w:r>
      <w:r>
        <w:rPr>
          <w:b/>
          <w:spacing w:val="-6"/>
        </w:rPr>
        <w:t xml:space="preserve"> </w:t>
      </w:r>
      <w:r>
        <w:rPr>
          <w:b/>
        </w:rPr>
        <w:t>definitiva:</w:t>
      </w:r>
      <w:r>
        <w:rPr>
          <w:b/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rPr>
          <w:spacing w:val="-2"/>
        </w:rPr>
        <w:t>exige.</w:t>
      </w:r>
    </w:p>
    <w:p w14:paraId="50F8E569" w14:textId="77777777" w:rsidR="0028430C" w:rsidRDefault="0028430C">
      <w:pPr>
        <w:pStyle w:val="Textoindependiente"/>
        <w:spacing w:before="82"/>
      </w:pPr>
    </w:p>
    <w:p w14:paraId="2A3F0FE3" w14:textId="4AE71958" w:rsidR="0028430C" w:rsidRPr="00964717" w:rsidRDefault="00EB4F1D" w:rsidP="00964717">
      <w:pPr>
        <w:pStyle w:val="Ttulo1"/>
        <w:numPr>
          <w:ilvl w:val="0"/>
          <w:numId w:val="2"/>
        </w:numPr>
        <w:tabs>
          <w:tab w:val="left" w:pos="370"/>
        </w:tabs>
        <w:spacing w:line="276" w:lineRule="auto"/>
        <w:ind w:left="370" w:hanging="229"/>
      </w:pPr>
      <w:r>
        <w:t>Régimen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pagos</w:t>
      </w:r>
      <w:r w:rsidR="00964717">
        <w:rPr>
          <w:spacing w:val="-4"/>
        </w:rPr>
        <w:t xml:space="preserve">: </w:t>
      </w:r>
      <w:r w:rsidR="00964717" w:rsidRPr="00964717">
        <w:rPr>
          <w:rFonts w:asciiTheme="minorHAnsi" w:hAnsiTheme="minorHAnsi" w:cstheme="minorHAnsi"/>
          <w:b w:val="0"/>
          <w:bCs w:val="0"/>
          <w:lang w:val="es-ES_tradnl"/>
        </w:rPr>
        <w:t xml:space="preserve">mediante transferencia bancaria, en un solo pago, tras la emisión por el proveedor de la correspondiente factura, y una vez RTVE haya certificado la correcta ejecución de la contratación, todo ello de conformidad con los plazos legalmente establecidos y en un plazo de </w:t>
      </w:r>
      <w:r w:rsidR="00964717" w:rsidRPr="00A97786">
        <w:rPr>
          <w:rFonts w:asciiTheme="minorHAnsi" w:hAnsiTheme="minorHAnsi" w:cstheme="minorHAnsi"/>
          <w:b w:val="0"/>
          <w:bCs w:val="0"/>
          <w:lang w:val="es-ES_tradnl"/>
        </w:rPr>
        <w:t>60 días.</w:t>
      </w:r>
    </w:p>
    <w:p w14:paraId="1EC41B4A" w14:textId="77777777" w:rsidR="00964717" w:rsidRDefault="00964717" w:rsidP="00964717">
      <w:pPr>
        <w:pStyle w:val="Ttulo1"/>
        <w:tabs>
          <w:tab w:val="left" w:pos="370"/>
        </w:tabs>
        <w:ind w:left="0"/>
      </w:pPr>
    </w:p>
    <w:p w14:paraId="50514C82" w14:textId="2B7F6F24" w:rsidR="0028430C" w:rsidRPr="00A67AD1" w:rsidRDefault="00EB4F1D">
      <w:pPr>
        <w:pStyle w:val="Ttulo1"/>
        <w:numPr>
          <w:ilvl w:val="0"/>
          <w:numId w:val="2"/>
        </w:numPr>
        <w:tabs>
          <w:tab w:val="left" w:pos="363"/>
        </w:tabs>
        <w:ind w:left="363" w:hanging="222"/>
      </w:pPr>
      <w:r>
        <w:rPr>
          <w:spacing w:val="-2"/>
        </w:rPr>
        <w:t>Penalidades:</w:t>
      </w:r>
    </w:p>
    <w:p w14:paraId="52D78F25" w14:textId="77777777" w:rsidR="00A67AD1" w:rsidRDefault="00A67AD1" w:rsidP="00A67AD1">
      <w:pPr>
        <w:pStyle w:val="Ttulo1"/>
        <w:tabs>
          <w:tab w:val="left" w:pos="363"/>
        </w:tabs>
      </w:pPr>
    </w:p>
    <w:p w14:paraId="2CF3AC12" w14:textId="1E423FF6" w:rsidR="00A67AD1" w:rsidRPr="00A67AD1" w:rsidRDefault="00A67AD1" w:rsidP="00A67AD1">
      <w:pPr>
        <w:pStyle w:val="Prrafodelista"/>
        <w:numPr>
          <w:ilvl w:val="0"/>
          <w:numId w:val="1"/>
        </w:numPr>
        <w:rPr>
          <w:spacing w:val="-2"/>
        </w:rPr>
      </w:pPr>
      <w:r w:rsidRPr="00A67AD1">
        <w:rPr>
          <w:spacing w:val="-2"/>
        </w:rPr>
        <w:t xml:space="preserve">Si </w:t>
      </w:r>
      <w:r>
        <w:rPr>
          <w:spacing w:val="-2"/>
        </w:rPr>
        <w:t xml:space="preserve">la plataforma telescópica </w:t>
      </w:r>
      <w:r w:rsidRPr="00A67AD1">
        <w:rPr>
          <w:spacing w:val="-2"/>
        </w:rPr>
        <w:t>no es acorde con lo ofertado, se hará constar por parte de los responsables del contrato de RTVE</w:t>
      </w:r>
      <w:r>
        <w:rPr>
          <w:spacing w:val="-2"/>
        </w:rPr>
        <w:t xml:space="preserve">, conllevando su sustitución de forma inmediata, </w:t>
      </w:r>
      <w:r w:rsidRPr="00725EA8">
        <w:rPr>
          <w:spacing w:val="-2"/>
          <w:u w:val="single"/>
        </w:rPr>
        <w:t>y aplicando una penalización del</w:t>
      </w:r>
      <w:r w:rsidRPr="00A67AD1">
        <w:rPr>
          <w:spacing w:val="-2"/>
        </w:rPr>
        <w:t xml:space="preserve"> </w:t>
      </w:r>
      <w:r w:rsidRPr="00725EA8">
        <w:rPr>
          <w:spacing w:val="-2"/>
          <w:u w:val="single"/>
        </w:rPr>
        <w:t>10% calculada sobre la factura correspondiente.</w:t>
      </w:r>
    </w:p>
    <w:p w14:paraId="59F0F749" w14:textId="18AF345B" w:rsidR="0028430C" w:rsidRPr="00964717" w:rsidRDefault="00EB4F1D">
      <w:pPr>
        <w:pStyle w:val="Prrafodelista"/>
        <w:numPr>
          <w:ilvl w:val="0"/>
          <w:numId w:val="1"/>
        </w:numPr>
        <w:tabs>
          <w:tab w:val="left" w:pos="861"/>
        </w:tabs>
        <w:spacing w:before="51" w:line="285" w:lineRule="auto"/>
        <w:ind w:right="134"/>
        <w:rPr>
          <w:iCs/>
        </w:rPr>
      </w:pPr>
      <w:r>
        <w:rPr>
          <w:spacing w:val="-2"/>
        </w:rPr>
        <w:t>Si</w:t>
      </w:r>
      <w:r>
        <w:rPr>
          <w:spacing w:val="-7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>contratista,</w:t>
      </w:r>
      <w:r>
        <w:rPr>
          <w:spacing w:val="-9"/>
        </w:rPr>
        <w:t xml:space="preserve"> </w:t>
      </w:r>
      <w:r>
        <w:rPr>
          <w:spacing w:val="-2"/>
        </w:rPr>
        <w:t>por</w:t>
      </w:r>
      <w:r>
        <w:rPr>
          <w:spacing w:val="-9"/>
        </w:rPr>
        <w:t xml:space="preserve"> </w:t>
      </w:r>
      <w:r>
        <w:rPr>
          <w:spacing w:val="-2"/>
        </w:rPr>
        <w:t>causas</w:t>
      </w:r>
      <w:r>
        <w:rPr>
          <w:spacing w:val="-9"/>
        </w:rPr>
        <w:t xml:space="preserve"> </w:t>
      </w:r>
      <w:r>
        <w:rPr>
          <w:spacing w:val="-2"/>
        </w:rPr>
        <w:t>imputables</w:t>
      </w:r>
      <w:r>
        <w:rPr>
          <w:spacing w:val="-9"/>
        </w:rPr>
        <w:t xml:space="preserve"> </w:t>
      </w:r>
      <w:r>
        <w:rPr>
          <w:spacing w:val="-2"/>
        </w:rPr>
        <w:t>al</w:t>
      </w:r>
      <w:r>
        <w:rPr>
          <w:spacing w:val="-11"/>
        </w:rPr>
        <w:t xml:space="preserve"> </w:t>
      </w:r>
      <w:r>
        <w:rPr>
          <w:spacing w:val="-2"/>
        </w:rPr>
        <w:t>mismo,</w:t>
      </w:r>
      <w:r>
        <w:rPr>
          <w:spacing w:val="-7"/>
        </w:rPr>
        <w:t xml:space="preserve"> </w:t>
      </w:r>
      <w:r>
        <w:rPr>
          <w:spacing w:val="-2"/>
        </w:rPr>
        <w:t>hubiera</w:t>
      </w:r>
      <w:r>
        <w:rPr>
          <w:spacing w:val="-7"/>
        </w:rPr>
        <w:t xml:space="preserve"> </w:t>
      </w:r>
      <w:r>
        <w:rPr>
          <w:spacing w:val="-2"/>
        </w:rPr>
        <w:t>incurrido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demora</w:t>
      </w:r>
      <w:r>
        <w:rPr>
          <w:spacing w:val="-9"/>
        </w:rPr>
        <w:t xml:space="preserve"> </w:t>
      </w:r>
      <w:r>
        <w:rPr>
          <w:spacing w:val="-2"/>
        </w:rPr>
        <w:t>respecto</w:t>
      </w:r>
      <w:r>
        <w:rPr>
          <w:spacing w:val="-6"/>
        </w:rPr>
        <w:t xml:space="preserve"> </w:t>
      </w:r>
      <w:r w:rsidR="00A67AD1">
        <w:rPr>
          <w:spacing w:val="-6"/>
        </w:rPr>
        <w:t xml:space="preserve">de los horarios </w:t>
      </w:r>
      <w:r w:rsidR="00725EA8">
        <w:rPr>
          <w:spacing w:val="-6"/>
        </w:rPr>
        <w:t xml:space="preserve">indicados en el plan de trabajo, </w:t>
      </w:r>
      <w:r>
        <w:t xml:space="preserve">RTVE podrá imponer una penalización de un </w:t>
      </w:r>
      <w:r w:rsidRPr="00DA4238">
        <w:rPr>
          <w:iCs/>
          <w:u w:val="single"/>
        </w:rPr>
        <w:t xml:space="preserve">5% calculada </w:t>
      </w:r>
      <w:r w:rsidRPr="00A97786">
        <w:rPr>
          <w:iCs/>
          <w:u w:val="single"/>
        </w:rPr>
        <w:t>sobre la</w:t>
      </w:r>
      <w:r w:rsidRPr="00A97786">
        <w:rPr>
          <w:iCs/>
        </w:rPr>
        <w:t xml:space="preserve"> </w:t>
      </w:r>
      <w:r w:rsidRPr="00A97786">
        <w:rPr>
          <w:iCs/>
          <w:u w:val="single"/>
        </w:rPr>
        <w:t>factura final.</w:t>
      </w:r>
    </w:p>
    <w:p w14:paraId="471D4ED2" w14:textId="77777777" w:rsidR="00964717" w:rsidRDefault="00964717" w:rsidP="00964717">
      <w:pPr>
        <w:spacing w:line="276" w:lineRule="auto"/>
        <w:rPr>
          <w:rFonts w:asciiTheme="minorHAnsi" w:hAnsiTheme="minorHAnsi" w:cstheme="minorHAnsi"/>
          <w:spacing w:val="-3"/>
          <w:lang w:val="es-ES_tradnl"/>
        </w:rPr>
      </w:pPr>
    </w:p>
    <w:p w14:paraId="1478360B" w14:textId="4EFFDBD1" w:rsidR="00964717" w:rsidRPr="00964717" w:rsidRDefault="00964717" w:rsidP="00964717">
      <w:pPr>
        <w:spacing w:line="276" w:lineRule="auto"/>
        <w:rPr>
          <w:rFonts w:asciiTheme="minorHAnsi" w:hAnsiTheme="minorHAnsi" w:cstheme="minorHAnsi"/>
          <w:lang w:val="es-ES_tradnl"/>
        </w:rPr>
      </w:pPr>
      <w:r w:rsidRPr="00964717">
        <w:rPr>
          <w:rFonts w:asciiTheme="minorHAnsi" w:hAnsiTheme="minorHAnsi" w:cstheme="minorHAnsi"/>
          <w:spacing w:val="-3"/>
          <w:lang w:val="es-ES_tradnl"/>
        </w:rPr>
        <w:t xml:space="preserve">En ningún caso, la constitución en mora del contratista requerirá interpelación o intimación previa por parte de RTVE. </w:t>
      </w:r>
      <w:r w:rsidRPr="00964717">
        <w:rPr>
          <w:rFonts w:asciiTheme="minorHAnsi" w:hAnsiTheme="minorHAnsi" w:cstheme="minorHAnsi"/>
          <w:lang w:val="es-ES_tradnl"/>
        </w:rPr>
        <w:t>En caso de tener que aplicarse las penalizaciones, el importe de las mismas será directamente descontado de la factura pendiente de pago.</w:t>
      </w:r>
    </w:p>
    <w:p w14:paraId="69C7AFB9" w14:textId="77777777" w:rsidR="0028430C" w:rsidRDefault="0028430C">
      <w:pPr>
        <w:pStyle w:val="Textoindependiente"/>
        <w:spacing w:before="41"/>
      </w:pPr>
    </w:p>
    <w:p w14:paraId="2CAD436B" w14:textId="77777777" w:rsidR="0028430C" w:rsidRDefault="00EB4F1D">
      <w:pPr>
        <w:pStyle w:val="Prrafodelista"/>
        <w:numPr>
          <w:ilvl w:val="0"/>
          <w:numId w:val="2"/>
        </w:numPr>
        <w:tabs>
          <w:tab w:val="left" w:pos="394"/>
        </w:tabs>
        <w:spacing w:line="276" w:lineRule="auto"/>
        <w:ind w:right="140" w:firstLine="0"/>
      </w:pPr>
      <w:r>
        <w:rPr>
          <w:b/>
        </w:rPr>
        <w:t>Documentación administrativa</w:t>
      </w:r>
      <w:r>
        <w:t>: En el supuesto de que la propuesta fuera objeto de adjudicación, se le requerirá para que, en el plazo de 5 días, presente la siguiente documentación:</w:t>
      </w:r>
    </w:p>
    <w:p w14:paraId="0E003957" w14:textId="77777777" w:rsidR="0028430C" w:rsidRDefault="0028430C">
      <w:pPr>
        <w:pStyle w:val="Textoindependiente"/>
        <w:spacing w:before="40"/>
      </w:pPr>
    </w:p>
    <w:p w14:paraId="39A46D70" w14:textId="77777777" w:rsidR="0028430C" w:rsidRDefault="00EB4F1D">
      <w:pPr>
        <w:pStyle w:val="Prrafodelista"/>
        <w:numPr>
          <w:ilvl w:val="1"/>
          <w:numId w:val="2"/>
        </w:numPr>
        <w:tabs>
          <w:tab w:val="left" w:pos="575"/>
        </w:tabs>
        <w:spacing w:line="276" w:lineRule="auto"/>
        <w:ind w:left="424" w:right="136" w:firstLine="0"/>
        <w:jc w:val="left"/>
        <w:rPr>
          <w:b/>
        </w:rPr>
      </w:pPr>
      <w:r>
        <w:rPr>
          <w:b/>
        </w:rPr>
        <w:t>Certificaciones</w:t>
      </w:r>
      <w:r>
        <w:rPr>
          <w:b/>
          <w:spacing w:val="-1"/>
        </w:rPr>
        <w:t xml:space="preserve"> </w:t>
      </w:r>
      <w:r>
        <w:t>oficiales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hallarse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corriente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obligaciones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rPr>
          <w:b/>
        </w:rPr>
        <w:t xml:space="preserve">Agencia Tributaria y </w:t>
      </w:r>
      <w:r>
        <w:t xml:space="preserve">la </w:t>
      </w:r>
      <w:r>
        <w:rPr>
          <w:b/>
        </w:rPr>
        <w:t>Seguridad Social.</w:t>
      </w:r>
    </w:p>
    <w:p w14:paraId="74072951" w14:textId="77777777" w:rsidR="0028430C" w:rsidRDefault="0028430C">
      <w:pPr>
        <w:pStyle w:val="Textoindependiente"/>
        <w:spacing w:before="40"/>
        <w:rPr>
          <w:b/>
        </w:rPr>
      </w:pPr>
    </w:p>
    <w:p w14:paraId="51C8FB24" w14:textId="77777777" w:rsidR="0028430C" w:rsidRDefault="00EB4F1D">
      <w:pPr>
        <w:pStyle w:val="Prrafodelista"/>
        <w:numPr>
          <w:ilvl w:val="0"/>
          <w:numId w:val="2"/>
        </w:numPr>
        <w:tabs>
          <w:tab w:val="left" w:pos="506"/>
        </w:tabs>
        <w:spacing w:before="1" w:line="276" w:lineRule="auto"/>
        <w:ind w:right="142" w:firstLine="0"/>
      </w:pPr>
      <w:r>
        <w:rPr>
          <w:b/>
        </w:rPr>
        <w:t xml:space="preserve">Procedimiento CAE: </w:t>
      </w:r>
      <w:r>
        <w:t xml:space="preserve">Tanto el adjudicatario como cualquier subcontrata que pudiera intervenir en este servicio como requisito previo e imprescindible al inicio de la ejecución de la prestación del servicio, deberá cumplir con el Procedimiento de Coordinación de Actividades Empresariales (CAE) de RTVE publicado en </w:t>
      </w:r>
      <w:hyperlink r:id="rId8">
        <w:r>
          <w:rPr>
            <w:color w:val="0000FF"/>
            <w:spacing w:val="-2"/>
            <w:u w:val="single" w:color="0000FF"/>
          </w:rPr>
          <w:t>https://www.rtve.es/perfil-contratante/normativa/coordinacion-actividades-empresariales/</w:t>
        </w:r>
      </w:hyperlink>
    </w:p>
    <w:p w14:paraId="26577184" w14:textId="77777777" w:rsidR="0028430C" w:rsidRDefault="0028430C">
      <w:pPr>
        <w:pStyle w:val="Textoindependiente"/>
        <w:spacing w:before="41"/>
      </w:pPr>
    </w:p>
    <w:p w14:paraId="03AA9BD7" w14:textId="27C1C441" w:rsidR="0028430C" w:rsidRDefault="00EB4F1D">
      <w:pPr>
        <w:pStyle w:val="Prrafodelista"/>
        <w:numPr>
          <w:ilvl w:val="0"/>
          <w:numId w:val="2"/>
        </w:numPr>
        <w:tabs>
          <w:tab w:val="left" w:pos="513"/>
        </w:tabs>
        <w:spacing w:line="276" w:lineRule="auto"/>
        <w:ind w:right="137" w:firstLine="0"/>
      </w:pPr>
      <w:r>
        <w:rPr>
          <w:b/>
        </w:rPr>
        <w:t xml:space="preserve">Confidencialidad: </w:t>
      </w:r>
      <w:r>
        <w:t>El adjudicatario acepta que todos los borradores, fórmulas, especificaciones, libros, manuales de instrucciones, informes diarios, libros contables, cuentas, secretos e instrucciones de trabajo orales o escritas concernientes a la actividad de RTVE, sus métodos, procedimientos, técnicas o equipos, así como</w:t>
      </w:r>
      <w:r>
        <w:rPr>
          <w:spacing w:val="-13"/>
        </w:rPr>
        <w:t xml:space="preserve"> </w:t>
      </w:r>
      <w:r>
        <w:t>cualquier</w:t>
      </w:r>
      <w:r>
        <w:rPr>
          <w:spacing w:val="-12"/>
        </w:rPr>
        <w:t xml:space="preserve"> </w:t>
      </w:r>
      <w:r>
        <w:t>otra</w:t>
      </w:r>
      <w:r>
        <w:rPr>
          <w:spacing w:val="-13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tengan</w:t>
      </w:r>
      <w:r>
        <w:rPr>
          <w:spacing w:val="-12"/>
        </w:rPr>
        <w:t xml:space="preserve"> </w:t>
      </w:r>
      <w:r>
        <w:t>acceso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reciban</w:t>
      </w:r>
      <w:r>
        <w:rPr>
          <w:spacing w:val="-12"/>
        </w:rPr>
        <w:t xml:space="preserve"> </w:t>
      </w:r>
      <w:r>
        <w:t>tienen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carácter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confidencial.</w:t>
      </w:r>
      <w:r>
        <w:rPr>
          <w:spacing w:val="-11"/>
        </w:rPr>
        <w:t xml:space="preserve"> </w:t>
      </w:r>
      <w:r>
        <w:t>Asimismo, se</w:t>
      </w:r>
      <w:r>
        <w:rPr>
          <w:spacing w:val="-6"/>
        </w:rPr>
        <w:t xml:space="preserve"> </w:t>
      </w:r>
      <w:r>
        <w:t>compromete</w:t>
      </w:r>
      <w:r>
        <w:rPr>
          <w:spacing w:val="-6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vigencia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resultante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expediente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 una vez extinguido éste, a no utilizar en detrimento de RTVE, ni a divulgar a terceros, excepto en el ejercicio de</w:t>
      </w:r>
      <w:r>
        <w:rPr>
          <w:spacing w:val="-4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funciones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virtud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recibida en</w:t>
      </w:r>
      <w:r>
        <w:rPr>
          <w:spacing w:val="-5"/>
        </w:rPr>
        <w:t xml:space="preserve"> </w:t>
      </w:r>
      <w:r>
        <w:t>virtud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desempeño</w:t>
      </w:r>
      <w:r>
        <w:rPr>
          <w:spacing w:val="-4"/>
        </w:rPr>
        <w:t xml:space="preserve"> </w:t>
      </w:r>
      <w:r>
        <w:t>de su relación comercial o profesional con RTVE o como consecuencia de la misma, sea referida a RTVE u otras sociedades clientes o relacionadas con RTVE.</w:t>
      </w:r>
    </w:p>
    <w:p w14:paraId="4B07702B" w14:textId="77777777" w:rsidR="00A97786" w:rsidRDefault="00A97786" w:rsidP="00A97786">
      <w:pPr>
        <w:pStyle w:val="Prrafodelista"/>
      </w:pPr>
    </w:p>
    <w:p w14:paraId="4F92BA71" w14:textId="77777777" w:rsidR="00A97786" w:rsidRDefault="00A97786" w:rsidP="00A97786">
      <w:pPr>
        <w:tabs>
          <w:tab w:val="left" w:pos="513"/>
        </w:tabs>
        <w:spacing w:line="276" w:lineRule="auto"/>
        <w:ind w:right="137"/>
      </w:pPr>
    </w:p>
    <w:p w14:paraId="5585DE16" w14:textId="7F2CE9FA" w:rsidR="0028430C" w:rsidRDefault="00EB4F1D" w:rsidP="00946B39">
      <w:pPr>
        <w:pStyle w:val="Textoindependiente"/>
        <w:spacing w:line="273" w:lineRule="auto"/>
        <w:ind w:left="141" w:right="139"/>
        <w:jc w:val="both"/>
      </w:pPr>
      <w:r>
        <w:t>Esta cláusula se entiende sin perjuicio de las obligaciones que resulten de la Ley 19/2013, de 9 de diciembre, de transparencia, acceso a la información pública y buen gobierno</w:t>
      </w:r>
      <w:r w:rsidR="00946B39">
        <w:t>.</w:t>
      </w:r>
    </w:p>
    <w:p w14:paraId="79190F22" w14:textId="77777777" w:rsidR="00946B39" w:rsidRDefault="00946B39" w:rsidP="00946B39">
      <w:pPr>
        <w:pStyle w:val="Textoindependiente"/>
        <w:spacing w:line="273" w:lineRule="auto"/>
        <w:ind w:left="141" w:right="139"/>
        <w:jc w:val="both"/>
      </w:pPr>
    </w:p>
    <w:p w14:paraId="1EC202ED" w14:textId="16DFAD2F" w:rsidR="00946B39" w:rsidRDefault="00946B39" w:rsidP="00946B39">
      <w:pPr>
        <w:pStyle w:val="Textoindependiente"/>
        <w:spacing w:line="273" w:lineRule="auto"/>
        <w:ind w:left="141" w:right="139"/>
        <w:jc w:val="both"/>
        <w:sectPr w:rsidR="00946B39">
          <w:headerReference w:type="default" r:id="rId9"/>
          <w:footerReference w:type="default" r:id="rId10"/>
          <w:pgSz w:w="11910" w:h="16840"/>
          <w:pgMar w:top="1600" w:right="850" w:bottom="800" w:left="992" w:header="284" w:footer="601" w:gutter="0"/>
          <w:cols w:space="720"/>
        </w:sectPr>
      </w:pPr>
      <w:r w:rsidRPr="00946B39">
        <w:rPr>
          <w:b/>
          <w:bCs/>
        </w:rPr>
        <w:t>12) Condiciones</w:t>
      </w:r>
      <w:r w:rsidRPr="00946B39">
        <w:rPr>
          <w:b/>
          <w:spacing w:val="-4"/>
        </w:rPr>
        <w:t xml:space="preserve"> </w:t>
      </w:r>
      <w:r w:rsidRPr="00946B39">
        <w:rPr>
          <w:b/>
        </w:rPr>
        <w:t>Generales</w:t>
      </w:r>
      <w:r w:rsidRPr="00946B39">
        <w:rPr>
          <w:b/>
          <w:spacing w:val="-4"/>
        </w:rPr>
        <w:t xml:space="preserve"> </w:t>
      </w:r>
      <w:r w:rsidRPr="00946B39">
        <w:rPr>
          <w:b/>
        </w:rPr>
        <w:t>de</w:t>
      </w:r>
      <w:r w:rsidRPr="00946B39">
        <w:rPr>
          <w:b/>
          <w:spacing w:val="-4"/>
        </w:rPr>
        <w:t xml:space="preserve"> </w:t>
      </w:r>
      <w:r w:rsidRPr="00946B39">
        <w:rPr>
          <w:b/>
        </w:rPr>
        <w:t>Contratación:</w:t>
      </w:r>
      <w:r w:rsidRPr="00946B39">
        <w:rPr>
          <w:b/>
          <w:spacing w:val="-3"/>
        </w:rPr>
        <w:t xml:space="preserve"> </w:t>
      </w:r>
      <w:r>
        <w:t>se</w:t>
      </w:r>
      <w:r w:rsidRPr="00946B39">
        <w:rPr>
          <w:spacing w:val="-1"/>
        </w:rPr>
        <w:t xml:space="preserve"> </w:t>
      </w:r>
      <w:r>
        <w:t>especifican</w:t>
      </w:r>
      <w:r w:rsidRPr="00946B39">
        <w:rPr>
          <w:spacing w:val="-4"/>
        </w:rPr>
        <w:t xml:space="preserve"> </w:t>
      </w:r>
      <w:r>
        <w:t>en</w:t>
      </w:r>
      <w:r w:rsidRPr="00946B39">
        <w:rPr>
          <w:spacing w:val="-3"/>
        </w:rPr>
        <w:t xml:space="preserve"> </w:t>
      </w:r>
      <w:r>
        <w:t>la</w:t>
      </w:r>
      <w:r w:rsidRPr="00946B39">
        <w:rPr>
          <w:spacing w:val="-2"/>
        </w:rPr>
        <w:t xml:space="preserve"> </w:t>
      </w:r>
      <w:r>
        <w:t>página</w:t>
      </w:r>
      <w:r w:rsidRPr="00946B39">
        <w:rPr>
          <w:spacing w:val="-4"/>
        </w:rPr>
        <w:t xml:space="preserve"> </w:t>
      </w:r>
      <w:r>
        <w:t>Web</w:t>
      </w:r>
      <w:r w:rsidRPr="00946B39">
        <w:rPr>
          <w:spacing w:val="-3"/>
        </w:rPr>
        <w:t xml:space="preserve"> </w:t>
      </w:r>
      <w:r>
        <w:t>de</w:t>
      </w:r>
      <w:r w:rsidRPr="00946B39">
        <w:rPr>
          <w:spacing w:val="-6"/>
        </w:rPr>
        <w:t xml:space="preserve"> </w:t>
      </w:r>
      <w:r>
        <w:t>RTVE.</w:t>
      </w:r>
    </w:p>
    <w:p w14:paraId="095D7802" w14:textId="77777777" w:rsidR="0028430C" w:rsidRDefault="0028430C">
      <w:pPr>
        <w:pStyle w:val="Textoindependiente"/>
      </w:pPr>
    </w:p>
    <w:p w14:paraId="64E84C8E" w14:textId="77777777" w:rsidR="0028430C" w:rsidRDefault="00EB4F1D">
      <w:pPr>
        <w:pStyle w:val="Ttulo1"/>
        <w:ind w:left="1580" w:right="1582"/>
        <w:jc w:val="center"/>
      </w:pPr>
      <w:r>
        <w:rPr>
          <w:u w:val="single"/>
        </w:rPr>
        <w:t>Anexo</w:t>
      </w:r>
      <w:r>
        <w:rPr>
          <w:spacing w:val="-6"/>
          <w:u w:val="single"/>
        </w:rPr>
        <w:t xml:space="preserve"> </w:t>
      </w:r>
      <w:r>
        <w:rPr>
          <w:u w:val="single"/>
        </w:rPr>
        <w:t>I:</w:t>
      </w:r>
      <w:r>
        <w:rPr>
          <w:spacing w:val="-5"/>
          <w:u w:val="single"/>
        </w:rPr>
        <w:t xml:space="preserve"> </w:t>
      </w:r>
      <w:r>
        <w:rPr>
          <w:u w:val="single"/>
        </w:rPr>
        <w:t>MODELO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PROPOSICIÓN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1883343E" w14:textId="77777777" w:rsidR="0028430C" w:rsidRDefault="0028430C">
      <w:pPr>
        <w:pStyle w:val="Ttulo1"/>
        <w:jc w:val="center"/>
      </w:pPr>
    </w:p>
    <w:p w14:paraId="204DD2D8" w14:textId="77777777" w:rsidR="00946B39" w:rsidRDefault="00946B39">
      <w:pPr>
        <w:pStyle w:val="Ttulo1"/>
        <w:jc w:val="center"/>
      </w:pPr>
    </w:p>
    <w:p w14:paraId="164EA732" w14:textId="77777777" w:rsidR="00946B39" w:rsidRDefault="00946B39" w:rsidP="00946B39">
      <w:pPr>
        <w:pStyle w:val="Textoindependiente"/>
        <w:ind w:left="141"/>
      </w:pPr>
      <w:r>
        <w:t>D./Dª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proofErr w:type="gramStart"/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rPr>
          <w:spacing w:val="-10"/>
        </w:rPr>
        <w:t>.</w:t>
      </w:r>
      <w:proofErr w:type="gramEnd"/>
    </w:p>
    <w:p w14:paraId="6270D525" w14:textId="77777777" w:rsidR="00946B39" w:rsidRDefault="00946B39" w:rsidP="00946B39">
      <w:pPr>
        <w:spacing w:before="32"/>
        <w:ind w:left="141"/>
      </w:pP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rPr>
          <w:spacing w:val="-12"/>
        </w:rPr>
        <w:t>.</w:t>
      </w:r>
    </w:p>
    <w:p w14:paraId="1DADDE2F" w14:textId="77777777" w:rsidR="00946B39" w:rsidRDefault="00946B39" w:rsidP="00946B39">
      <w:pPr>
        <w:spacing w:before="28"/>
        <w:ind w:right="1582"/>
        <w:jc w:val="center"/>
        <w:rPr>
          <w:i/>
          <w:sz w:val="14"/>
        </w:rPr>
      </w:pPr>
      <w:r>
        <w:rPr>
          <w:i/>
          <w:spacing w:val="-2"/>
          <w:sz w:val="14"/>
        </w:rPr>
        <w:t>(Nombre</w:t>
      </w:r>
      <w:r>
        <w:rPr>
          <w:i/>
          <w:spacing w:val="-6"/>
          <w:sz w:val="14"/>
        </w:rPr>
        <w:t xml:space="preserve"> </w:t>
      </w:r>
      <w:r>
        <w:rPr>
          <w:i/>
          <w:spacing w:val="-2"/>
          <w:sz w:val="14"/>
        </w:rPr>
        <w:t>y</w:t>
      </w:r>
      <w:r>
        <w:rPr>
          <w:i/>
          <w:spacing w:val="-6"/>
          <w:sz w:val="14"/>
        </w:rPr>
        <w:t xml:space="preserve"> </w:t>
      </w:r>
      <w:r>
        <w:rPr>
          <w:i/>
          <w:spacing w:val="-2"/>
          <w:sz w:val="14"/>
        </w:rPr>
        <w:t>dos</w:t>
      </w:r>
      <w:r>
        <w:rPr>
          <w:i/>
          <w:spacing w:val="-6"/>
          <w:sz w:val="14"/>
        </w:rPr>
        <w:t xml:space="preserve"> </w:t>
      </w:r>
      <w:r>
        <w:rPr>
          <w:i/>
          <w:spacing w:val="-2"/>
          <w:sz w:val="14"/>
        </w:rPr>
        <w:t>apellidos)</w:t>
      </w:r>
    </w:p>
    <w:p w14:paraId="32318093" w14:textId="77777777" w:rsidR="00946B39" w:rsidRDefault="00946B39" w:rsidP="00946B39">
      <w:pPr>
        <w:pStyle w:val="Textoindependiente"/>
        <w:spacing w:before="132"/>
        <w:ind w:left="141"/>
      </w:pPr>
      <w:r>
        <w:t>provisto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D.N.I.</w:t>
      </w:r>
      <w:r>
        <w:rPr>
          <w:spacing w:val="-10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30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8"/>
        </w:rPr>
        <w:t xml:space="preserve"> </w:t>
      </w:r>
      <w:proofErr w:type="gramStart"/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proofErr w:type="gramEnd"/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,</w:t>
      </w:r>
      <w:r>
        <w:rPr>
          <w:spacing w:val="-10"/>
        </w:rPr>
        <w:t xml:space="preserve"> </w:t>
      </w:r>
      <w:r>
        <w:t>expedido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..</w:t>
      </w:r>
      <w:r>
        <w:rPr>
          <w:spacing w:val="-10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2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domiciliado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1"/>
        </w:rPr>
        <w:t xml:space="preserve"> </w:t>
      </w:r>
      <w:proofErr w:type="gramStart"/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2"/>
        </w:rPr>
        <w:t xml:space="preserve"> </w:t>
      </w:r>
      <w:r>
        <w:rPr>
          <w:spacing w:val="-10"/>
        </w:rPr>
        <w:t>.</w:t>
      </w:r>
      <w:proofErr w:type="gramEnd"/>
    </w:p>
    <w:p w14:paraId="301E5687" w14:textId="77777777" w:rsidR="00946B39" w:rsidRDefault="00946B39" w:rsidP="00946B39">
      <w:pPr>
        <w:pStyle w:val="Textoindependiente"/>
        <w:spacing w:before="32"/>
        <w:ind w:left="141"/>
      </w:pP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36"/>
        </w:rPr>
        <w:t xml:space="preserve"> </w:t>
      </w:r>
      <w:r>
        <w:t>calle/plaza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proofErr w:type="gramStart"/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10"/>
        </w:rPr>
        <w:t xml:space="preserve"> .</w:t>
      </w:r>
      <w:proofErr w:type="gramEnd"/>
    </w:p>
    <w:p w14:paraId="16EA4BB1" w14:textId="77777777" w:rsidR="00946B39" w:rsidRDefault="00946B39" w:rsidP="00946B39">
      <w:pPr>
        <w:pStyle w:val="Textoindependiente"/>
        <w:spacing w:before="31"/>
        <w:ind w:left="141"/>
      </w:pP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.,</w:t>
      </w:r>
      <w:r>
        <w:rPr>
          <w:spacing w:val="-8"/>
        </w:rPr>
        <w:t xml:space="preserve"> </w:t>
      </w:r>
      <w:r>
        <w:t>CP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proofErr w:type="gramStart"/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proofErr w:type="gramEnd"/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proofErr w:type="gramStart"/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proofErr w:type="gramEnd"/>
      <w:r>
        <w:rPr>
          <w:spacing w:val="-10"/>
        </w:rPr>
        <w:t xml:space="preserve"> .</w:t>
      </w:r>
    </w:p>
    <w:p w14:paraId="35668631" w14:textId="77777777" w:rsidR="00946B39" w:rsidRDefault="00946B39" w:rsidP="00946B39">
      <w:pPr>
        <w:spacing w:before="32"/>
        <w:ind w:left="141"/>
      </w:pP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40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rPr>
          <w:spacing w:val="-10"/>
        </w:rPr>
        <w:t>.</w:t>
      </w:r>
    </w:p>
    <w:p w14:paraId="3936C4D1" w14:textId="77777777" w:rsidR="00946B39" w:rsidRDefault="00946B39" w:rsidP="00946B39">
      <w:pPr>
        <w:tabs>
          <w:tab w:val="left" w:pos="6048"/>
        </w:tabs>
        <w:spacing w:before="28"/>
        <w:ind w:left="2436"/>
        <w:rPr>
          <w:i/>
          <w:sz w:val="14"/>
        </w:rPr>
      </w:pPr>
      <w:r>
        <w:rPr>
          <w:i/>
          <w:spacing w:val="-4"/>
          <w:sz w:val="14"/>
        </w:rPr>
        <w:t>(cargo</w:t>
      </w:r>
      <w:r>
        <w:rPr>
          <w:i/>
          <w:sz w:val="14"/>
        </w:rPr>
        <w:t xml:space="preserve"> </w:t>
      </w:r>
      <w:r>
        <w:rPr>
          <w:i/>
          <w:spacing w:val="-4"/>
          <w:sz w:val="14"/>
        </w:rPr>
        <w:t>que</w:t>
      </w:r>
      <w:r>
        <w:rPr>
          <w:i/>
          <w:spacing w:val="3"/>
          <w:sz w:val="14"/>
        </w:rPr>
        <w:t xml:space="preserve"> </w:t>
      </w:r>
      <w:r>
        <w:rPr>
          <w:i/>
          <w:spacing w:val="-4"/>
          <w:sz w:val="14"/>
        </w:rPr>
        <w:t>ocupa)</w:t>
      </w:r>
      <w:r>
        <w:rPr>
          <w:i/>
          <w:sz w:val="14"/>
        </w:rPr>
        <w:tab/>
      </w:r>
      <w:r>
        <w:rPr>
          <w:i/>
          <w:spacing w:val="-4"/>
          <w:sz w:val="14"/>
        </w:rPr>
        <w:t>(nombre</w:t>
      </w:r>
      <w:r>
        <w:rPr>
          <w:i/>
          <w:spacing w:val="4"/>
          <w:sz w:val="14"/>
        </w:rPr>
        <w:t xml:space="preserve"> </w:t>
      </w:r>
      <w:r>
        <w:rPr>
          <w:i/>
          <w:spacing w:val="-4"/>
          <w:sz w:val="14"/>
        </w:rPr>
        <w:t>o</w:t>
      </w:r>
      <w:r>
        <w:rPr>
          <w:i/>
          <w:spacing w:val="2"/>
          <w:sz w:val="14"/>
        </w:rPr>
        <w:t xml:space="preserve"> </w:t>
      </w:r>
      <w:r>
        <w:rPr>
          <w:i/>
          <w:spacing w:val="-4"/>
          <w:sz w:val="14"/>
        </w:rPr>
        <w:t>razón</w:t>
      </w:r>
      <w:r>
        <w:rPr>
          <w:i/>
          <w:spacing w:val="2"/>
          <w:sz w:val="14"/>
        </w:rPr>
        <w:t xml:space="preserve"> </w:t>
      </w:r>
      <w:r>
        <w:rPr>
          <w:i/>
          <w:spacing w:val="-4"/>
          <w:sz w:val="14"/>
        </w:rPr>
        <w:t>social)</w:t>
      </w:r>
    </w:p>
    <w:p w14:paraId="0529568D" w14:textId="77777777" w:rsidR="00946B39" w:rsidRDefault="00946B39" w:rsidP="00946B39">
      <w:pPr>
        <w:pStyle w:val="Textoindependiente"/>
        <w:tabs>
          <w:tab w:val="left" w:leader="dot" w:pos="9692"/>
        </w:tabs>
        <w:spacing w:before="101"/>
        <w:ind w:left="141"/>
      </w:pPr>
      <w:r>
        <w:t>con</w:t>
      </w:r>
      <w:r>
        <w:rPr>
          <w:spacing w:val="3"/>
        </w:rPr>
        <w:t xml:space="preserve"> </w:t>
      </w:r>
      <w:r>
        <w:t>NIF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61"/>
        </w:rPr>
        <w:t xml:space="preserve"> </w:t>
      </w:r>
      <w:r>
        <w:t>.</w:t>
      </w:r>
      <w:r>
        <w:rPr>
          <w:spacing w:val="5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60"/>
        </w:rPr>
        <w:t xml:space="preserve"> </w:t>
      </w:r>
      <w:r>
        <w:t>.</w:t>
      </w:r>
      <w:r>
        <w:rPr>
          <w:spacing w:val="4"/>
        </w:rPr>
        <w:t xml:space="preserve"> </w:t>
      </w:r>
      <w:proofErr w:type="gramStart"/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proofErr w:type="gramEnd"/>
      <w:r>
        <w:rPr>
          <w:spacing w:val="5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domicilio</w:t>
      </w:r>
      <w:r>
        <w:rPr>
          <w:spacing w:val="5"/>
        </w:rPr>
        <w:t xml:space="preserve"> </w:t>
      </w:r>
      <w:r>
        <w:t>social</w:t>
      </w:r>
      <w:r>
        <w:rPr>
          <w:spacing w:val="4"/>
        </w:rPr>
        <w:t xml:space="preserve"> </w:t>
      </w:r>
      <w:r>
        <w:rPr>
          <w:spacing w:val="-5"/>
        </w:rPr>
        <w:t>en</w:t>
      </w:r>
      <w:r>
        <w:tab/>
      </w:r>
      <w:r>
        <w:rPr>
          <w:spacing w:val="-5"/>
        </w:rPr>
        <w:t>CP</w:t>
      </w:r>
    </w:p>
    <w:p w14:paraId="1DEA23C9" w14:textId="77777777" w:rsidR="00946B39" w:rsidRDefault="00946B39" w:rsidP="00946B39">
      <w:pPr>
        <w:pStyle w:val="Textoindependiente"/>
        <w:tabs>
          <w:tab w:val="left" w:leader="dot" w:pos="9000"/>
        </w:tabs>
        <w:spacing w:before="56"/>
        <w:ind w:left="141"/>
      </w:pPr>
      <w:r>
        <w:t>número</w:t>
      </w:r>
      <w:r>
        <w:rPr>
          <w:spacing w:val="-4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.,</w:t>
      </w:r>
      <w:r>
        <w:rPr>
          <w:spacing w:val="-4"/>
        </w:rPr>
        <w:t xml:space="preserve"> </w:t>
      </w:r>
      <w:r>
        <w:t>calle/plaza</w:t>
      </w:r>
      <w:r>
        <w:rPr>
          <w:spacing w:val="-7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5"/>
        </w:rPr>
        <w:t xml:space="preserve"> </w:t>
      </w:r>
      <w:r>
        <w:rPr>
          <w:spacing w:val="-2"/>
        </w:rPr>
        <w:t>número</w:t>
      </w:r>
      <w:r>
        <w:tab/>
        <w:t>,</w:t>
      </w:r>
      <w:r>
        <w:rPr>
          <w:spacing w:val="-7"/>
        </w:rPr>
        <w:t xml:space="preserve"> </w:t>
      </w:r>
      <w:r>
        <w:rPr>
          <w:spacing w:val="-2"/>
        </w:rPr>
        <w:t>enterado</w:t>
      </w:r>
    </w:p>
    <w:p w14:paraId="3A6B9137" w14:textId="017A8F7C" w:rsidR="00946B39" w:rsidRDefault="00946B39" w:rsidP="00946B39">
      <w:pPr>
        <w:tabs>
          <w:tab w:val="left" w:pos="6473"/>
        </w:tabs>
        <w:spacing w:before="53" w:line="288" w:lineRule="auto"/>
        <w:ind w:left="141" w:right="136"/>
        <w:rPr>
          <w:b/>
        </w:rPr>
      </w:pPr>
      <w:r>
        <w:t>del</w:t>
      </w:r>
      <w:r>
        <w:rPr>
          <w:spacing w:val="40"/>
        </w:rPr>
        <w:t xml:space="preserve"> </w:t>
      </w:r>
      <w:r>
        <w:t>procedimiento</w:t>
      </w:r>
      <w:r>
        <w:rPr>
          <w:spacing w:val="40"/>
        </w:rPr>
        <w:t xml:space="preserve"> </w:t>
      </w:r>
      <w:r>
        <w:t>general tramitado</w:t>
      </w:r>
      <w:r>
        <w:rPr>
          <w:spacing w:val="40"/>
        </w:rPr>
        <w:t xml:space="preserve"> </w:t>
      </w:r>
      <w:r>
        <w:t>para adjudicar el</w:t>
      </w:r>
      <w:r>
        <w:rPr>
          <w:spacing w:val="40"/>
        </w:rPr>
        <w:t xml:space="preserve"> </w:t>
      </w:r>
      <w:r>
        <w:t>expediente</w:t>
      </w:r>
      <w:r w:rsidR="009C56B3">
        <w:t xml:space="preserve"> </w:t>
      </w:r>
      <w:r w:rsidR="009C56B3" w:rsidRPr="009C56B3">
        <w:rPr>
          <w:b/>
        </w:rPr>
        <w:t xml:space="preserve">S-02346-2026 </w:t>
      </w:r>
      <w:r w:rsidR="009C56B3">
        <w:rPr>
          <w:b/>
        </w:rPr>
        <w:t>–</w:t>
      </w:r>
      <w:r w:rsidR="009C56B3" w:rsidRPr="009C56B3">
        <w:rPr>
          <w:b/>
        </w:rPr>
        <w:t xml:space="preserve"> </w:t>
      </w:r>
      <w:r w:rsidR="009C56B3">
        <w:rPr>
          <w:b/>
        </w:rPr>
        <w:t>“</w:t>
      </w:r>
      <w:r w:rsidR="009C56B3" w:rsidRPr="009C56B3">
        <w:rPr>
          <w:b/>
        </w:rPr>
        <w:t>Alquiler plataforma telescópica - Visita Su Santidad el Papa Barcelona</w:t>
      </w:r>
      <w:r w:rsidR="009C56B3">
        <w:rPr>
          <w:b/>
        </w:rPr>
        <w:t>”.</w:t>
      </w:r>
    </w:p>
    <w:p w14:paraId="4BAEB17D" w14:textId="77777777" w:rsidR="00946B39" w:rsidRDefault="00946B39" w:rsidP="00946B39">
      <w:pPr>
        <w:pStyle w:val="Textoindependiente"/>
        <w:spacing w:before="85"/>
        <w:rPr>
          <w:b/>
        </w:rPr>
      </w:pPr>
    </w:p>
    <w:p w14:paraId="07DBDF55" w14:textId="77777777" w:rsidR="00946B39" w:rsidRDefault="00946B39" w:rsidP="00946B39">
      <w:pPr>
        <w:spacing w:before="1" w:line="268" w:lineRule="auto"/>
        <w:ind w:left="141" w:right="138"/>
        <w:jc w:val="both"/>
      </w:pPr>
      <w:r>
        <w:rPr>
          <w:b/>
        </w:rPr>
        <w:t>A tal efecto, se compromete a prestarlo con estricta sujeción a todas las condiciones técnicas y legales que se contienen en esta Petición de Oferta, que ha examinado y expresamente acepta</w:t>
      </w:r>
      <w:r>
        <w:t>, señalando como características de su proposición las siguientes:</w:t>
      </w:r>
    </w:p>
    <w:p w14:paraId="191367F8" w14:textId="04B7832C" w:rsidR="00946B39" w:rsidRDefault="00946B39" w:rsidP="00946B39">
      <w:pPr>
        <w:pStyle w:val="Ttulo1"/>
        <w:spacing w:before="235"/>
        <w:jc w:val="left"/>
        <w:rPr>
          <w:spacing w:val="-2"/>
        </w:rPr>
      </w:pPr>
      <w:r>
        <w:t>Precio</w:t>
      </w:r>
      <w:r>
        <w:rPr>
          <w:spacing w:val="-8"/>
        </w:rPr>
        <w:t xml:space="preserve"> </w:t>
      </w:r>
      <w:r>
        <w:t>ofertado,</w:t>
      </w:r>
      <w:r>
        <w:rPr>
          <w:spacing w:val="-4"/>
        </w:rPr>
        <w:t xml:space="preserve"> </w:t>
      </w:r>
      <w:r>
        <w:t>expresado</w:t>
      </w:r>
      <w:r>
        <w:rPr>
          <w:spacing w:val="-5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IVA</w:t>
      </w:r>
      <w:r>
        <w:rPr>
          <w:spacing w:val="-3"/>
        </w:rPr>
        <w:t xml:space="preserve"> </w:t>
      </w:r>
      <w:r>
        <w:t>u</w:t>
      </w:r>
      <w:r>
        <w:rPr>
          <w:spacing w:val="-6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impuestos</w:t>
      </w:r>
      <w:r>
        <w:rPr>
          <w:spacing w:val="-5"/>
        </w:rPr>
        <w:t xml:space="preserve"> </w:t>
      </w:r>
      <w:r>
        <w:t>indirectos</w:t>
      </w:r>
      <w:r>
        <w:rPr>
          <w:spacing w:val="-4"/>
        </w:rPr>
        <w:t xml:space="preserve"> </w:t>
      </w:r>
      <w:r>
        <w:rPr>
          <w:spacing w:val="-2"/>
        </w:rPr>
        <w:t>equivalentes:</w:t>
      </w:r>
    </w:p>
    <w:p w14:paraId="0F2FD1AE" w14:textId="77777777" w:rsidR="00476707" w:rsidRDefault="00476707" w:rsidP="00946B39">
      <w:pPr>
        <w:pStyle w:val="Ttulo1"/>
        <w:spacing w:before="235"/>
        <w:jc w:val="left"/>
        <w:rPr>
          <w:spacing w:val="-2"/>
        </w:rPr>
      </w:pPr>
    </w:p>
    <w:tbl>
      <w:tblPr>
        <w:tblpPr w:leftFromText="141" w:rightFromText="141" w:vertAnchor="text" w:horzAnchor="margin" w:tblpY="89"/>
        <w:tblW w:w="89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7"/>
        <w:gridCol w:w="2724"/>
      </w:tblGrid>
      <w:tr w:rsidR="00A97786" w:rsidRPr="0006750D" w14:paraId="24B9FECF" w14:textId="77777777" w:rsidTr="009C56B3">
        <w:trPr>
          <w:trHeight w:val="728"/>
        </w:trPr>
        <w:tc>
          <w:tcPr>
            <w:tcW w:w="62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164CE855" w14:textId="77777777" w:rsidR="00A97786" w:rsidRPr="001947B9" w:rsidRDefault="00A97786" w:rsidP="00A9778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</w:rPr>
              <w:t>EXPEDIENTE</w:t>
            </w:r>
          </w:p>
        </w:tc>
        <w:tc>
          <w:tcPr>
            <w:tcW w:w="27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1F79BA15" w14:textId="77777777" w:rsidR="00A97786" w:rsidRDefault="00A97786" w:rsidP="009C56B3">
            <w:pPr>
              <w:pStyle w:val="TableParagraph"/>
              <w:spacing w:before="16"/>
              <w:ind w:left="510" w:right="458" w:hanging="5"/>
              <w:jc w:val="center"/>
              <w:rPr>
                <w:b/>
              </w:rPr>
            </w:pPr>
            <w:r>
              <w:rPr>
                <w:b/>
                <w:spacing w:val="-2"/>
              </w:rPr>
              <w:t>IMPORTE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b/>
                <w:spacing w:val="-2"/>
              </w:rPr>
              <w:t>OFERTADO</w:t>
            </w:r>
          </w:p>
          <w:p w14:paraId="1BE469C2" w14:textId="77777777" w:rsidR="00A97786" w:rsidRPr="0006750D" w:rsidRDefault="00A97786" w:rsidP="009C56B3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Cs w:val="20"/>
              </w:rPr>
            </w:pPr>
            <w:r>
              <w:rPr>
                <w:b/>
              </w:rPr>
              <w:t>(IVA</w:t>
            </w:r>
            <w:r>
              <w:rPr>
                <w:spacing w:val="-8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spacing w:val="-7"/>
              </w:rPr>
              <w:t xml:space="preserve"> </w:t>
            </w:r>
            <w:r>
              <w:rPr>
                <w:b/>
                <w:spacing w:val="-2"/>
              </w:rPr>
              <w:t>incluido)</w:t>
            </w:r>
          </w:p>
        </w:tc>
      </w:tr>
      <w:tr w:rsidR="00A97786" w:rsidRPr="0006750D" w14:paraId="4E787819" w14:textId="77777777" w:rsidTr="009C56B3">
        <w:trPr>
          <w:trHeight w:val="37"/>
        </w:trPr>
        <w:tc>
          <w:tcPr>
            <w:tcW w:w="62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1220B" w14:textId="77777777" w:rsidR="00A97786" w:rsidRPr="0006750D" w:rsidRDefault="00A97786" w:rsidP="00A97786">
            <w:pPr>
              <w:widowControl/>
              <w:autoSpaceDE/>
              <w:autoSpaceDN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2533C77B" w14:textId="77777777" w:rsidR="00A97786" w:rsidRPr="0006750D" w:rsidRDefault="00A97786" w:rsidP="00A97786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A97786" w:rsidRPr="0006750D" w14:paraId="3A202315" w14:textId="77777777" w:rsidTr="009C56B3">
        <w:trPr>
          <w:trHeight w:val="419"/>
        </w:trPr>
        <w:tc>
          <w:tcPr>
            <w:tcW w:w="6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CE9522" w14:textId="77777777" w:rsidR="009C56B3" w:rsidRPr="009C56B3" w:rsidRDefault="009C56B3" w:rsidP="009C56B3">
            <w:pPr>
              <w:tabs>
                <w:tab w:val="left" w:pos="6473"/>
              </w:tabs>
              <w:spacing w:before="53" w:line="288" w:lineRule="auto"/>
              <w:ind w:left="141" w:right="136"/>
              <w:rPr>
                <w:bCs/>
              </w:rPr>
            </w:pPr>
            <w:r w:rsidRPr="009C56B3">
              <w:rPr>
                <w:bCs/>
              </w:rPr>
              <w:t>S-02346-2026 – “Alquiler plataforma telescópica - Visita Su Santidad el Papa Barcelona”.</w:t>
            </w:r>
          </w:p>
          <w:p w14:paraId="7EA43CAE" w14:textId="7190A31D" w:rsidR="00A97786" w:rsidRPr="0006750D" w:rsidRDefault="00A97786" w:rsidP="00A97786">
            <w:pPr>
              <w:widowControl/>
              <w:autoSpaceDE/>
              <w:autoSpaceDN/>
              <w:rPr>
                <w:color w:val="00000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B8EB19" w14:textId="1C9B33D4" w:rsidR="00A97786" w:rsidRPr="0006750D" w:rsidRDefault="00A97786" w:rsidP="00A97786">
            <w:pPr>
              <w:widowControl/>
              <w:autoSpaceDE/>
              <w:autoSpaceDN/>
              <w:jc w:val="center"/>
              <w:rPr>
                <w:color w:val="000000"/>
                <w:szCs w:val="20"/>
              </w:rPr>
            </w:pPr>
            <w:r>
              <w:rPr>
                <w:spacing w:val="-6"/>
              </w:rPr>
              <w:t>___________</w:t>
            </w:r>
            <w:r>
              <w:rPr>
                <w:b/>
              </w:rPr>
              <w:t>€</w:t>
            </w:r>
          </w:p>
        </w:tc>
      </w:tr>
    </w:tbl>
    <w:p w14:paraId="316569A8" w14:textId="77777777" w:rsidR="00A97786" w:rsidRDefault="00476707" w:rsidP="00946B39">
      <w:pPr>
        <w:pStyle w:val="Ttulo1"/>
        <w:spacing w:before="235"/>
        <w:jc w:val="left"/>
        <w:rPr>
          <w:spacing w:val="-2"/>
        </w:rPr>
      </w:pPr>
      <w:r>
        <w:rPr>
          <w:spacing w:val="-2"/>
        </w:rPr>
        <w:tab/>
      </w:r>
    </w:p>
    <w:p w14:paraId="6B941494" w14:textId="4B2DA6D0" w:rsidR="00476707" w:rsidRDefault="00476707" w:rsidP="00946B39">
      <w:pPr>
        <w:pStyle w:val="Ttulo1"/>
        <w:spacing w:before="235"/>
        <w:jc w:val="left"/>
        <w:rPr>
          <w:spacing w:val="-2"/>
        </w:rPr>
      </w:pPr>
      <w:r>
        <w:rPr>
          <w:spacing w:val="-2"/>
        </w:rPr>
        <w:tab/>
      </w:r>
    </w:p>
    <w:p w14:paraId="630007AC" w14:textId="483AAD87" w:rsidR="00476707" w:rsidRDefault="00476707" w:rsidP="00946B39">
      <w:pPr>
        <w:pStyle w:val="Ttulo1"/>
        <w:spacing w:before="235"/>
        <w:jc w:val="left"/>
      </w:pPr>
    </w:p>
    <w:p w14:paraId="0E1FF0BC" w14:textId="7A6303DB" w:rsidR="009C56B3" w:rsidRDefault="009C56B3" w:rsidP="00946B39">
      <w:pPr>
        <w:pStyle w:val="Ttulo1"/>
        <w:spacing w:before="235"/>
        <w:jc w:val="left"/>
      </w:pPr>
    </w:p>
    <w:p w14:paraId="4397E52A" w14:textId="77777777" w:rsidR="009C56B3" w:rsidRDefault="009C56B3" w:rsidP="00946B39">
      <w:pPr>
        <w:pStyle w:val="Ttulo1"/>
        <w:spacing w:before="235"/>
        <w:jc w:val="left"/>
      </w:pPr>
    </w:p>
    <w:p w14:paraId="23DA2E63" w14:textId="77777777" w:rsidR="00946B39" w:rsidRDefault="00946B39" w:rsidP="00946B39">
      <w:pPr>
        <w:pStyle w:val="Textoindependiente"/>
        <w:ind w:left="141"/>
      </w:pP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incluirá</w:t>
      </w:r>
      <w:r>
        <w:rPr>
          <w:spacing w:val="-4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necesarios</w:t>
      </w:r>
      <w:r>
        <w:rPr>
          <w:spacing w:val="-2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servicio.</w:t>
      </w:r>
    </w:p>
    <w:p w14:paraId="04325F4A" w14:textId="77777777" w:rsidR="00946B39" w:rsidRDefault="00946B39" w:rsidP="00946B39">
      <w:pPr>
        <w:pStyle w:val="Textoindependiente"/>
      </w:pPr>
    </w:p>
    <w:p w14:paraId="57539521" w14:textId="77777777" w:rsidR="00946B39" w:rsidRDefault="00946B39" w:rsidP="00946B39">
      <w:pPr>
        <w:pStyle w:val="Textoindependiente"/>
      </w:pPr>
    </w:p>
    <w:p w14:paraId="3C8CE6FC" w14:textId="77777777" w:rsidR="00946B39" w:rsidRDefault="00946B39" w:rsidP="00946B39">
      <w:pPr>
        <w:pStyle w:val="Textoindependiente"/>
      </w:pPr>
    </w:p>
    <w:p w14:paraId="04861CC7" w14:textId="77777777" w:rsidR="00946B39" w:rsidRDefault="00946B39" w:rsidP="00946B39">
      <w:pPr>
        <w:pStyle w:val="Textoindependiente"/>
        <w:spacing w:before="1"/>
      </w:pPr>
    </w:p>
    <w:p w14:paraId="280ABFDB" w14:textId="77777777" w:rsidR="00946B39" w:rsidRDefault="00946B39" w:rsidP="00946B39">
      <w:pPr>
        <w:pStyle w:val="Textoindependiente"/>
        <w:tabs>
          <w:tab w:val="left" w:leader="dot" w:pos="2471"/>
        </w:tabs>
        <w:spacing w:before="1"/>
        <w:ind w:left="-1"/>
        <w:jc w:val="center"/>
      </w:pPr>
      <w:r>
        <w:t>……….</w:t>
      </w:r>
      <w:r>
        <w:rPr>
          <w:spacing w:val="-1"/>
        </w:rPr>
        <w:t xml:space="preserve"> </w:t>
      </w:r>
      <w:r>
        <w:t>a,</w:t>
      </w:r>
      <w:r>
        <w:rPr>
          <w:spacing w:val="-4"/>
        </w:rPr>
        <w:t xml:space="preserve"> </w:t>
      </w:r>
      <w:r>
        <w:t>....</w:t>
      </w:r>
      <w:r>
        <w:rPr>
          <w:spacing w:val="48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spacing w:val="-4"/>
        </w:rPr>
        <w:t>2026</w:t>
      </w:r>
    </w:p>
    <w:p w14:paraId="3ECDC12C" w14:textId="2312F55D" w:rsidR="00946B39" w:rsidRDefault="00946B39" w:rsidP="00946B39">
      <w:pPr>
        <w:ind w:left="1581" w:right="1582"/>
        <w:jc w:val="center"/>
        <w:sectPr w:rsidR="00946B39">
          <w:pgSz w:w="11910" w:h="16840"/>
          <w:pgMar w:top="1600" w:right="850" w:bottom="800" w:left="992" w:header="284" w:footer="601" w:gutter="0"/>
          <w:cols w:space="720"/>
        </w:sectPr>
      </w:pPr>
      <w:r>
        <w:rPr>
          <w:b/>
        </w:rPr>
        <w:t>-</w:t>
      </w:r>
      <w:r>
        <w:rPr>
          <w:b/>
          <w:spacing w:val="-1"/>
        </w:rPr>
        <w:t xml:space="preserve"> </w:t>
      </w:r>
      <w:r>
        <w:rPr>
          <w:b/>
        </w:rPr>
        <w:t>FIRMA</w:t>
      </w:r>
      <w:r>
        <w:rPr>
          <w:b/>
          <w:spacing w:val="-1"/>
        </w:rPr>
        <w:t xml:space="preserve"> </w:t>
      </w:r>
      <w:r>
        <w:rPr>
          <w:b/>
        </w:rPr>
        <w:t xml:space="preserve">- </w:t>
      </w:r>
      <w:r>
        <w:rPr>
          <w:spacing w:val="-2"/>
        </w:rPr>
        <w:t>(Obligatoria)</w:t>
      </w:r>
    </w:p>
    <w:p w14:paraId="767889CD" w14:textId="77777777" w:rsidR="0028430C" w:rsidRDefault="0028430C" w:rsidP="009C56B3">
      <w:pPr>
        <w:pStyle w:val="Textoindependiente"/>
        <w:spacing w:before="108"/>
        <w:rPr>
          <w:b/>
        </w:rPr>
      </w:pPr>
    </w:p>
    <w:sectPr w:rsidR="0028430C">
      <w:pgSz w:w="11910" w:h="16840"/>
      <w:pgMar w:top="1600" w:right="850" w:bottom="800" w:left="992" w:header="284" w:footer="6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D43DC" w14:textId="77777777" w:rsidR="005F63C6" w:rsidRDefault="00EB4F1D">
      <w:r>
        <w:separator/>
      </w:r>
    </w:p>
  </w:endnote>
  <w:endnote w:type="continuationSeparator" w:id="0">
    <w:p w14:paraId="292E7CD8" w14:textId="77777777" w:rsidR="005F63C6" w:rsidRDefault="00EB4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B29BA" w14:textId="77777777" w:rsidR="0028430C" w:rsidRDefault="00EB4F1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27584" behindDoc="1" locked="0" layoutInCell="1" allowOverlap="1" wp14:anchorId="2FC526BF" wp14:editId="396C2AAE">
              <wp:simplePos x="0" y="0"/>
              <wp:positionH relativeFrom="page">
                <wp:posOffset>937260</wp:posOffset>
              </wp:positionH>
              <wp:positionV relativeFrom="page">
                <wp:posOffset>10137825</wp:posOffset>
              </wp:positionV>
              <wp:extent cx="599503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50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5035">
                            <a:moveTo>
                              <a:pt x="0" y="0"/>
                            </a:moveTo>
                            <a:lnTo>
                              <a:pt x="5995035" y="0"/>
                            </a:lnTo>
                          </a:path>
                        </a:pathLst>
                      </a:custGeom>
                      <a:ln w="9525">
                        <a:solidFill>
                          <a:srgbClr val="F6924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DB6853" id="Graphic 4" o:spid="_x0000_s1026" style="position:absolute;margin-left:73.8pt;margin-top:798.25pt;width:472.05pt;height:.1pt;z-index:-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5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" path="m,l5995035,e" filled="f" strokecolor="#f69240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8096" behindDoc="1" locked="0" layoutInCell="1" allowOverlap="1" wp14:anchorId="05AE1F05" wp14:editId="03E8B313">
              <wp:simplePos x="0" y="0"/>
              <wp:positionH relativeFrom="page">
                <wp:posOffset>935532</wp:posOffset>
              </wp:positionH>
              <wp:positionV relativeFrom="page">
                <wp:posOffset>10197718</wp:posOffset>
              </wp:positionV>
              <wp:extent cx="325374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537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788F77" w14:textId="77777777" w:rsidR="0028430C" w:rsidRDefault="00EB4F1D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26C09"/>
                              <w:sz w:val="18"/>
                            </w:rPr>
                            <w:t>Solicitud</w:t>
                          </w:r>
                          <w:r>
                            <w:rPr>
                              <w:color w:val="E26C09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de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oferta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con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Condiciones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Generales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de</w:t>
                          </w:r>
                          <w:r>
                            <w:rPr>
                              <w:color w:val="E26C09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26C09"/>
                              <w:sz w:val="18"/>
                            </w:rPr>
                            <w:t>Contratación</w:t>
                          </w:r>
                          <w:r>
                            <w:rPr>
                              <w:color w:val="E26C09"/>
                              <w:spacing w:val="-2"/>
                              <w:sz w:val="18"/>
                            </w:rPr>
                            <w:t xml:space="preserve"> (2024)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E1F0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3.65pt;margin-top:802.95pt;width:256.2pt;height:11pt;z-index:-1588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" filled="f" stroked="f">
              <v:textbox inset="0,0,0,0">
                <w:txbxContent>
                  <w:p w14:paraId="2A788F77" w14:textId="77777777" w:rsidR="0028430C" w:rsidRDefault="00EB4F1D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color w:val="E26C09"/>
                        <w:sz w:val="18"/>
                      </w:rPr>
                      <w:t>Solicitud</w:t>
                    </w:r>
                    <w:r>
                      <w:rPr>
                        <w:color w:val="E26C09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de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oferta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con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Condiciones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Generales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de</w:t>
                    </w:r>
                    <w:r>
                      <w:rPr>
                        <w:color w:val="E26C09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E26C09"/>
                        <w:sz w:val="18"/>
                      </w:rPr>
                      <w:t>Contratación</w:t>
                    </w:r>
                    <w:r>
                      <w:rPr>
                        <w:color w:val="E26C09"/>
                        <w:spacing w:val="-2"/>
                        <w:sz w:val="18"/>
                      </w:rPr>
                      <w:t xml:space="preserve"> (2024)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8608" behindDoc="1" locked="0" layoutInCell="1" allowOverlap="1" wp14:anchorId="112A927B" wp14:editId="29424377">
              <wp:simplePos x="0" y="0"/>
              <wp:positionH relativeFrom="page">
                <wp:posOffset>6829043</wp:posOffset>
              </wp:positionH>
              <wp:positionV relativeFrom="page">
                <wp:posOffset>10280453</wp:posOffset>
              </wp:positionV>
              <wp:extent cx="152400" cy="1657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263ADE" w14:textId="77777777" w:rsidR="0028430C" w:rsidRDefault="00EB4F1D">
                          <w:pPr>
                            <w:spacing w:before="10"/>
                            <w:ind w:left="6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b/>
                              <w:color w:val="E26C0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2A927B" id="Textbox 6" o:spid="_x0000_s1028" type="#_x0000_t202" style="position:absolute;margin-left:537.7pt;margin-top:809.5pt;width:12pt;height:13.05pt;z-index:-1588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" filled="f" stroked="f">
              <v:textbox inset="0,0,0,0">
                <w:txbxContent>
                  <w:p w14:paraId="09263ADE" w14:textId="77777777" w:rsidR="0028430C" w:rsidRDefault="00EB4F1D">
                    <w:pPr>
                      <w:spacing w:before="10"/>
                      <w:ind w:left="6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b/>
                        <w:color w:val="E26C0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3C8FF" w14:textId="77777777" w:rsidR="005F63C6" w:rsidRDefault="00EB4F1D">
      <w:r>
        <w:separator/>
      </w:r>
    </w:p>
  </w:footnote>
  <w:footnote w:type="continuationSeparator" w:id="0">
    <w:p w14:paraId="668FC65E" w14:textId="77777777" w:rsidR="005F63C6" w:rsidRDefault="00EB4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A6F0F" w14:textId="77777777" w:rsidR="0028430C" w:rsidRDefault="00EB4F1D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6048" behindDoc="1" locked="0" layoutInCell="1" allowOverlap="1" wp14:anchorId="215CAA23" wp14:editId="7AF7B9A8">
          <wp:simplePos x="0" y="0"/>
          <wp:positionH relativeFrom="page">
            <wp:posOffset>720090</wp:posOffset>
          </wp:positionH>
          <wp:positionV relativeFrom="page">
            <wp:posOffset>180339</wp:posOffset>
          </wp:positionV>
          <wp:extent cx="891540" cy="5486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1540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6560" behindDoc="1" locked="0" layoutInCell="1" allowOverlap="1" wp14:anchorId="0C9A6409" wp14:editId="19FC6671">
              <wp:simplePos x="0" y="0"/>
              <wp:positionH relativeFrom="page">
                <wp:posOffset>723900</wp:posOffset>
              </wp:positionH>
              <wp:positionV relativeFrom="page">
                <wp:posOffset>923670</wp:posOffset>
              </wp:positionV>
              <wp:extent cx="626745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674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67450">
                            <a:moveTo>
                              <a:pt x="0" y="0"/>
                            </a:moveTo>
                            <a:lnTo>
                              <a:pt x="6267450" y="0"/>
                            </a:lnTo>
                          </a:path>
                        </a:pathLst>
                      </a:custGeom>
                      <a:ln w="9525">
                        <a:solidFill>
                          <a:srgbClr val="F6924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9AD40C" id="Graphic 2" o:spid="_x0000_s1026" style="position:absolute;margin-left:57pt;margin-top:72.75pt;width:493.5pt;height:.1pt;z-index:-1588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67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" path="m,l6267450,e" filled="f" strokecolor="#f69240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7072" behindDoc="1" locked="0" layoutInCell="1" allowOverlap="1" wp14:anchorId="02F2C73C" wp14:editId="36D1F588">
              <wp:simplePos x="0" y="0"/>
              <wp:positionH relativeFrom="page">
                <wp:posOffset>4159377</wp:posOffset>
              </wp:positionH>
              <wp:positionV relativeFrom="page">
                <wp:posOffset>616163</wp:posOffset>
              </wp:positionV>
              <wp:extent cx="264223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4223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22EA58" w14:textId="77777777" w:rsidR="0028430C" w:rsidRDefault="00EB4F1D">
                          <w:pPr>
                            <w:spacing w:before="21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Corporación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Radio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Televisión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Española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z w:val="16"/>
                            </w:rPr>
                            <w:t>S.A.,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E26C09"/>
                              <w:spacing w:val="-2"/>
                              <w:sz w:val="16"/>
                            </w:rPr>
                            <w:t>S.M.E.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F2C73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27.5pt;margin-top:48.5pt;width:208.05pt;height:11.8pt;z-index:-1588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" filled="f" stroked="f">
              <v:textbox inset="0,0,0,0">
                <w:txbxContent>
                  <w:p w14:paraId="6E22EA58" w14:textId="77777777" w:rsidR="0028430C" w:rsidRDefault="00EB4F1D">
                    <w:pPr>
                      <w:spacing w:before="21"/>
                      <w:ind w:left="20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Corporación</w:t>
                    </w:r>
                    <w:r>
                      <w:rPr>
                        <w:rFonts w:ascii="Verdana" w:hAnsi="Verdana"/>
                        <w:color w:val="E26C09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Radio</w:t>
                    </w:r>
                    <w:r>
                      <w:rPr>
                        <w:rFonts w:ascii="Verdana" w:hAnsi="Verdana"/>
                        <w:color w:val="E26C09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Televisión</w:t>
                    </w:r>
                    <w:r>
                      <w:rPr>
                        <w:rFonts w:ascii="Verdana" w:hAnsi="Verdana"/>
                        <w:color w:val="E26C09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Española</w:t>
                    </w:r>
                    <w:r>
                      <w:rPr>
                        <w:rFonts w:ascii="Verdana" w:hAnsi="Verdana"/>
                        <w:color w:val="E26C09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z w:val="16"/>
                      </w:rPr>
                      <w:t>S.A.,</w:t>
                    </w:r>
                    <w:r>
                      <w:rPr>
                        <w:rFonts w:ascii="Verdana" w:hAnsi="Verdana"/>
                        <w:color w:val="E26C09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E26C09"/>
                        <w:spacing w:val="-2"/>
                        <w:sz w:val="16"/>
                      </w:rPr>
                      <w:t>S.M.E.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70714"/>
    <w:multiLevelType w:val="hybridMultilevel"/>
    <w:tmpl w:val="5F2A411E"/>
    <w:lvl w:ilvl="0" w:tplc="AE768B88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0CAD048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2" w:tplc="FE36E37C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A4C0EE6C">
      <w:numFmt w:val="bullet"/>
      <w:lvlText w:val="•"/>
      <w:lvlJc w:val="left"/>
      <w:pPr>
        <w:ind w:left="3621" w:hanging="360"/>
      </w:pPr>
      <w:rPr>
        <w:rFonts w:hint="default"/>
        <w:lang w:val="es-ES" w:eastAsia="en-US" w:bidi="ar-SA"/>
      </w:rPr>
    </w:lvl>
    <w:lvl w:ilvl="4" w:tplc="4A7ABBA8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5" w:tplc="BF884594">
      <w:numFmt w:val="bullet"/>
      <w:lvlText w:val="•"/>
      <w:lvlJc w:val="left"/>
      <w:pPr>
        <w:ind w:left="5462" w:hanging="360"/>
      </w:pPr>
      <w:rPr>
        <w:rFonts w:hint="default"/>
        <w:lang w:val="es-ES" w:eastAsia="en-US" w:bidi="ar-SA"/>
      </w:rPr>
    </w:lvl>
    <w:lvl w:ilvl="6" w:tplc="965CF228">
      <w:numFmt w:val="bullet"/>
      <w:lvlText w:val="•"/>
      <w:lvlJc w:val="left"/>
      <w:pPr>
        <w:ind w:left="6382" w:hanging="360"/>
      </w:pPr>
      <w:rPr>
        <w:rFonts w:hint="default"/>
        <w:lang w:val="es-ES" w:eastAsia="en-US" w:bidi="ar-SA"/>
      </w:rPr>
    </w:lvl>
    <w:lvl w:ilvl="7" w:tplc="6D0CE578">
      <w:numFmt w:val="bullet"/>
      <w:lvlText w:val="•"/>
      <w:lvlJc w:val="left"/>
      <w:pPr>
        <w:ind w:left="7303" w:hanging="360"/>
      </w:pPr>
      <w:rPr>
        <w:rFonts w:hint="default"/>
        <w:lang w:val="es-ES" w:eastAsia="en-US" w:bidi="ar-SA"/>
      </w:rPr>
    </w:lvl>
    <w:lvl w:ilvl="8" w:tplc="C33EAB08">
      <w:numFmt w:val="bullet"/>
      <w:lvlText w:val="•"/>
      <w:lvlJc w:val="left"/>
      <w:pPr>
        <w:ind w:left="822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B766BBC"/>
    <w:multiLevelType w:val="hybridMultilevel"/>
    <w:tmpl w:val="E6500D22"/>
    <w:lvl w:ilvl="0" w:tplc="DC52D3AC">
      <w:start w:val="4"/>
      <w:numFmt w:val="bullet"/>
      <w:lvlText w:val="-"/>
      <w:lvlJc w:val="left"/>
      <w:pPr>
        <w:ind w:left="50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51706C68"/>
    <w:multiLevelType w:val="hybridMultilevel"/>
    <w:tmpl w:val="17C2C7D8"/>
    <w:lvl w:ilvl="0" w:tplc="9BD6E82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5A0ED8"/>
    <w:multiLevelType w:val="hybridMultilevel"/>
    <w:tmpl w:val="3374552E"/>
    <w:lvl w:ilvl="0" w:tplc="BFE0715C">
      <w:numFmt w:val="bullet"/>
      <w:lvlText w:val="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F7EDF"/>
    <w:multiLevelType w:val="hybridMultilevel"/>
    <w:tmpl w:val="0E8C8FE8"/>
    <w:lvl w:ilvl="0" w:tplc="40A2D978">
      <w:start w:val="1"/>
      <w:numFmt w:val="decimal"/>
      <w:lvlText w:val="%1)"/>
      <w:lvlJc w:val="left"/>
      <w:pPr>
        <w:ind w:left="141" w:hanging="24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48683C6">
      <w:numFmt w:val="bullet"/>
      <w:lvlText w:val="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B6D82266">
      <w:numFmt w:val="bullet"/>
      <w:lvlText w:val="•"/>
      <w:lvlJc w:val="left"/>
      <w:pPr>
        <w:ind w:left="194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E472A2D6">
      <w:numFmt w:val="bullet"/>
      <w:lvlText w:val="•"/>
      <w:lvlJc w:val="left"/>
      <w:pPr>
        <w:ind w:left="1940" w:hanging="360"/>
      </w:pPr>
      <w:rPr>
        <w:rFonts w:hint="default"/>
        <w:lang w:val="es-ES" w:eastAsia="en-US" w:bidi="ar-SA"/>
      </w:rPr>
    </w:lvl>
    <w:lvl w:ilvl="4" w:tplc="92A65F54"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5" w:tplc="A03EDAC2">
      <w:numFmt w:val="bullet"/>
      <w:lvlText w:val="•"/>
      <w:lvlJc w:val="left"/>
      <w:pPr>
        <w:ind w:left="4261" w:hanging="360"/>
      </w:pPr>
      <w:rPr>
        <w:rFonts w:hint="default"/>
        <w:lang w:val="es-ES" w:eastAsia="en-US" w:bidi="ar-SA"/>
      </w:rPr>
    </w:lvl>
    <w:lvl w:ilvl="6" w:tplc="DD08099C">
      <w:numFmt w:val="bullet"/>
      <w:lvlText w:val="•"/>
      <w:lvlJc w:val="left"/>
      <w:pPr>
        <w:ind w:left="5421" w:hanging="360"/>
      </w:pPr>
      <w:rPr>
        <w:rFonts w:hint="default"/>
        <w:lang w:val="es-ES" w:eastAsia="en-US" w:bidi="ar-SA"/>
      </w:rPr>
    </w:lvl>
    <w:lvl w:ilvl="7" w:tplc="0D9A2240">
      <w:numFmt w:val="bullet"/>
      <w:lvlText w:val="•"/>
      <w:lvlJc w:val="left"/>
      <w:pPr>
        <w:ind w:left="6582" w:hanging="360"/>
      </w:pPr>
      <w:rPr>
        <w:rFonts w:hint="default"/>
        <w:lang w:val="es-ES" w:eastAsia="en-US" w:bidi="ar-SA"/>
      </w:rPr>
    </w:lvl>
    <w:lvl w:ilvl="8" w:tplc="4EB023DC">
      <w:numFmt w:val="bullet"/>
      <w:lvlText w:val="•"/>
      <w:lvlJc w:val="left"/>
      <w:pPr>
        <w:ind w:left="7743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30C"/>
    <w:rsid w:val="000C2371"/>
    <w:rsid w:val="002330AD"/>
    <w:rsid w:val="0028430C"/>
    <w:rsid w:val="00286ED4"/>
    <w:rsid w:val="00404ED7"/>
    <w:rsid w:val="00476707"/>
    <w:rsid w:val="00584536"/>
    <w:rsid w:val="005F63C6"/>
    <w:rsid w:val="00674706"/>
    <w:rsid w:val="006B22F1"/>
    <w:rsid w:val="00725EA8"/>
    <w:rsid w:val="00845EF4"/>
    <w:rsid w:val="00936DD6"/>
    <w:rsid w:val="00946B39"/>
    <w:rsid w:val="00964717"/>
    <w:rsid w:val="009C56B3"/>
    <w:rsid w:val="00A67AD1"/>
    <w:rsid w:val="00A95600"/>
    <w:rsid w:val="00A97786"/>
    <w:rsid w:val="00BE5C12"/>
    <w:rsid w:val="00CA1F4F"/>
    <w:rsid w:val="00CA7FF6"/>
    <w:rsid w:val="00DA4238"/>
    <w:rsid w:val="00EB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F4D3"/>
  <w15:docId w15:val="{9CDA02B9-1B96-4B2A-952F-DF8CED5E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41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14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</w:pPr>
  </w:style>
  <w:style w:type="paragraph" w:styleId="NormalWeb">
    <w:name w:val="Normal (Web)"/>
    <w:basedOn w:val="Normal"/>
    <w:uiPriority w:val="99"/>
    <w:unhideWhenUsed/>
    <w:rsid w:val="00946B3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ve.es/perfil-contratante/normativa/coordinacion-actividades-empresaria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citaciones.rtve.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1119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José González Chicote</dc:creator>
  <cp:lastModifiedBy>MIRIAM ALVAREZ AGUILAR</cp:lastModifiedBy>
  <cp:revision>2</cp:revision>
  <dcterms:created xsi:type="dcterms:W3CDTF">2026-05-22T09:24:00Z</dcterms:created>
  <dcterms:modified xsi:type="dcterms:W3CDTF">2026-05-22T09:24:00Z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2026-04-17T00:00:00Z</vt:filetime>
  </property>
  <property fmtid="{D5CDD505-2E9C-101B-9397-08002B2CF9AE}" pid="5" name="Producer">
    <vt:lpwstr>Microsoft® Word 2019</vt:lpwstr>
  </property>
</Properties>
</file>